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0078" w:rsidRPr="005A2D10" w:rsidRDefault="00E50078" w:rsidP="001A0B37">
      <w:pPr>
        <w:jc w:val="center"/>
        <w:rPr>
          <w:rFonts w:cstheme="minorHAnsi"/>
          <w:b/>
          <w:sz w:val="24"/>
          <w:szCs w:val="24"/>
        </w:rPr>
      </w:pPr>
      <w:r w:rsidRPr="005A2D10">
        <w:rPr>
          <w:rFonts w:cstheme="minorHAnsi"/>
          <w:b/>
          <w:sz w:val="24"/>
          <w:szCs w:val="24"/>
        </w:rPr>
        <w:t>Historical Geography Research Group</w:t>
      </w:r>
    </w:p>
    <w:p w:rsidR="00E50078" w:rsidRPr="005A2D10" w:rsidRDefault="00E50078" w:rsidP="001A0B37">
      <w:pPr>
        <w:jc w:val="center"/>
        <w:rPr>
          <w:rFonts w:cstheme="minorHAnsi"/>
          <w:b/>
          <w:sz w:val="24"/>
          <w:szCs w:val="24"/>
        </w:rPr>
      </w:pPr>
      <w:r w:rsidRPr="005A2D10">
        <w:rPr>
          <w:rFonts w:cstheme="minorHAnsi"/>
          <w:b/>
          <w:sz w:val="24"/>
          <w:szCs w:val="24"/>
        </w:rPr>
        <w:t>Annual General Meeting</w:t>
      </w:r>
    </w:p>
    <w:p w:rsidR="00E50078" w:rsidRPr="005A2D10" w:rsidRDefault="00E50078" w:rsidP="001A0B37">
      <w:pPr>
        <w:jc w:val="center"/>
        <w:rPr>
          <w:rFonts w:cstheme="minorHAnsi"/>
          <w:b/>
          <w:sz w:val="24"/>
          <w:szCs w:val="24"/>
        </w:rPr>
      </w:pPr>
      <w:r w:rsidRPr="005A2D10">
        <w:rPr>
          <w:rFonts w:cstheme="minorHAnsi"/>
          <w:b/>
          <w:sz w:val="24"/>
          <w:szCs w:val="24"/>
        </w:rPr>
        <w:t>29</w:t>
      </w:r>
      <w:r w:rsidRPr="005A2D10">
        <w:rPr>
          <w:rFonts w:cstheme="minorHAnsi"/>
          <w:b/>
          <w:sz w:val="24"/>
          <w:szCs w:val="24"/>
          <w:vertAlign w:val="superscript"/>
        </w:rPr>
        <w:t>th</w:t>
      </w:r>
      <w:r w:rsidRPr="005A2D10">
        <w:rPr>
          <w:rFonts w:cstheme="minorHAnsi"/>
          <w:b/>
          <w:sz w:val="24"/>
          <w:szCs w:val="24"/>
        </w:rPr>
        <w:t xml:space="preserve"> August 2019</w:t>
      </w:r>
    </w:p>
    <w:p w:rsidR="00954399" w:rsidRPr="005A2D10" w:rsidRDefault="00954399" w:rsidP="001A0B37">
      <w:pPr>
        <w:jc w:val="center"/>
        <w:rPr>
          <w:rFonts w:cstheme="minorHAnsi"/>
          <w:b/>
          <w:sz w:val="24"/>
          <w:szCs w:val="24"/>
        </w:rPr>
      </w:pPr>
      <w:r w:rsidRPr="005A2D10">
        <w:rPr>
          <w:rFonts w:cstheme="minorHAnsi"/>
          <w:b/>
          <w:sz w:val="24"/>
          <w:szCs w:val="24"/>
        </w:rPr>
        <w:t>CONFIRMED</w:t>
      </w:r>
    </w:p>
    <w:p w:rsidR="00E50078" w:rsidRPr="005A2D10" w:rsidRDefault="005E25A2" w:rsidP="001A0B37">
      <w:pPr>
        <w:jc w:val="both"/>
        <w:rPr>
          <w:rFonts w:cstheme="minorHAnsi"/>
          <w:bCs/>
          <w:sz w:val="24"/>
          <w:szCs w:val="24"/>
        </w:rPr>
      </w:pPr>
      <w:r w:rsidRPr="005A2D10">
        <w:rPr>
          <w:rFonts w:cstheme="minorHAnsi"/>
          <w:bCs/>
          <w:sz w:val="24"/>
          <w:szCs w:val="24"/>
        </w:rPr>
        <w:t xml:space="preserve">In attendance: </w:t>
      </w:r>
      <w:proofErr w:type="spellStart"/>
      <w:r w:rsidR="00954399" w:rsidRPr="005A2D10">
        <w:rPr>
          <w:rFonts w:cstheme="minorHAnsi"/>
          <w:bCs/>
          <w:sz w:val="24"/>
          <w:szCs w:val="24"/>
        </w:rPr>
        <w:t>Arild</w:t>
      </w:r>
      <w:proofErr w:type="spellEnd"/>
      <w:r w:rsidR="00954399" w:rsidRPr="005A2D10">
        <w:rPr>
          <w:rFonts w:cstheme="minorHAnsi"/>
          <w:bCs/>
          <w:sz w:val="24"/>
          <w:szCs w:val="24"/>
        </w:rPr>
        <w:t xml:space="preserve"> Holt-Jensen, Iain Robertson, Peter Martin, Ed Armston-Sheret, Ruth Slatter, Oliver Dunnett, Rebecca Ford, Milena </w:t>
      </w:r>
      <w:proofErr w:type="spellStart"/>
      <w:r w:rsidR="00954399" w:rsidRPr="005A2D10">
        <w:rPr>
          <w:rFonts w:cstheme="minorHAnsi"/>
          <w:bCs/>
          <w:sz w:val="24"/>
          <w:szCs w:val="24"/>
        </w:rPr>
        <w:t>Morozova</w:t>
      </w:r>
      <w:proofErr w:type="spellEnd"/>
      <w:r w:rsidR="00954399" w:rsidRPr="005A2D10">
        <w:rPr>
          <w:rFonts w:cstheme="minorHAnsi"/>
          <w:bCs/>
          <w:sz w:val="24"/>
          <w:szCs w:val="24"/>
        </w:rPr>
        <w:t xml:space="preserve">, </w:t>
      </w:r>
      <w:r w:rsidR="00F77DEF" w:rsidRPr="005A2D10">
        <w:rPr>
          <w:rFonts w:cstheme="minorHAnsi"/>
          <w:bCs/>
          <w:sz w:val="24"/>
          <w:szCs w:val="24"/>
        </w:rPr>
        <w:t xml:space="preserve">Ivan Markovic, Philip </w:t>
      </w:r>
      <w:proofErr w:type="spellStart"/>
      <w:r w:rsidR="00F77DEF" w:rsidRPr="005A2D10">
        <w:rPr>
          <w:rFonts w:cstheme="minorHAnsi"/>
          <w:bCs/>
          <w:sz w:val="24"/>
          <w:szCs w:val="24"/>
        </w:rPr>
        <w:t>Jagessar</w:t>
      </w:r>
      <w:proofErr w:type="spellEnd"/>
      <w:r w:rsidR="00F77DEF" w:rsidRPr="005A2D10">
        <w:rPr>
          <w:rFonts w:cstheme="minorHAnsi"/>
          <w:bCs/>
          <w:sz w:val="24"/>
          <w:szCs w:val="24"/>
        </w:rPr>
        <w:t>, Emily Hayes, Armandina Deller, Mike Heffernan, Steve Legg, George Tobin, Mette Bruinsma, Douglas Mitchell, Dean Bond, Jo Norcup, Hannah Neate, James Kneale, Phil Mackintosh, Cheryl McGeachan, Briony McDonagh</w:t>
      </w:r>
      <w:r w:rsidR="00C31A7B">
        <w:rPr>
          <w:rFonts w:cstheme="minorHAnsi"/>
          <w:bCs/>
          <w:sz w:val="24"/>
          <w:szCs w:val="24"/>
        </w:rPr>
        <w:t xml:space="preserve">, Heike </w:t>
      </w:r>
      <w:proofErr w:type="spellStart"/>
      <w:r w:rsidR="00C31A7B">
        <w:rPr>
          <w:rFonts w:cstheme="minorHAnsi"/>
          <w:bCs/>
          <w:sz w:val="24"/>
          <w:szCs w:val="24"/>
        </w:rPr>
        <w:t>Jons</w:t>
      </w:r>
      <w:proofErr w:type="spellEnd"/>
      <w:r w:rsidR="00C31A7B">
        <w:rPr>
          <w:rFonts w:cstheme="minorHAnsi"/>
          <w:bCs/>
          <w:sz w:val="24"/>
          <w:szCs w:val="24"/>
        </w:rPr>
        <w:t xml:space="preserve">. </w:t>
      </w:r>
      <w:r w:rsidR="00F77DEF" w:rsidRPr="005A2D10">
        <w:rPr>
          <w:rFonts w:cstheme="minorHAnsi"/>
          <w:bCs/>
          <w:sz w:val="24"/>
          <w:szCs w:val="24"/>
        </w:rPr>
        <w:t xml:space="preserve"> </w:t>
      </w:r>
    </w:p>
    <w:p w:rsidR="00E50078" w:rsidRPr="005A2D10" w:rsidRDefault="005E25A2" w:rsidP="001A0B37">
      <w:pPr>
        <w:jc w:val="both"/>
        <w:rPr>
          <w:rFonts w:cstheme="minorHAnsi"/>
          <w:b/>
          <w:sz w:val="24"/>
          <w:szCs w:val="24"/>
        </w:rPr>
      </w:pPr>
      <w:r w:rsidRPr="005A2D10">
        <w:rPr>
          <w:rFonts w:cstheme="minorHAnsi"/>
          <w:b/>
          <w:sz w:val="24"/>
          <w:szCs w:val="24"/>
        </w:rPr>
        <w:t xml:space="preserve">1. </w:t>
      </w:r>
      <w:r w:rsidR="00880B39" w:rsidRPr="005A2D10">
        <w:rPr>
          <w:rFonts w:cstheme="minorHAnsi"/>
          <w:b/>
          <w:sz w:val="24"/>
          <w:szCs w:val="24"/>
        </w:rPr>
        <w:t>Apologies for absence</w:t>
      </w:r>
    </w:p>
    <w:p w:rsidR="00E50078" w:rsidRPr="005A2D10" w:rsidRDefault="005E25A2" w:rsidP="001A0B37">
      <w:pPr>
        <w:jc w:val="both"/>
        <w:rPr>
          <w:rFonts w:cstheme="minorHAnsi"/>
          <w:sz w:val="24"/>
          <w:szCs w:val="24"/>
        </w:rPr>
      </w:pPr>
      <w:r w:rsidRPr="005A2D10">
        <w:rPr>
          <w:rFonts w:cstheme="minorHAnsi"/>
          <w:sz w:val="24"/>
          <w:szCs w:val="24"/>
        </w:rPr>
        <w:t xml:space="preserve">Apologies were received from Alan Baker, Laura Crawford, Innes </w:t>
      </w:r>
      <w:proofErr w:type="spellStart"/>
      <w:r w:rsidRPr="005A2D10">
        <w:rPr>
          <w:rFonts w:cstheme="minorHAnsi"/>
          <w:sz w:val="24"/>
          <w:szCs w:val="24"/>
        </w:rPr>
        <w:t>Keighren</w:t>
      </w:r>
      <w:proofErr w:type="spellEnd"/>
      <w:r w:rsidR="00DA609B" w:rsidRPr="005A2D10">
        <w:rPr>
          <w:rFonts w:cstheme="minorHAnsi"/>
          <w:sz w:val="24"/>
          <w:szCs w:val="24"/>
        </w:rPr>
        <w:t>, Ruth Craggs</w:t>
      </w:r>
      <w:r w:rsidRPr="005A2D10">
        <w:rPr>
          <w:rFonts w:cstheme="minorHAnsi"/>
          <w:sz w:val="24"/>
          <w:szCs w:val="24"/>
        </w:rPr>
        <w:t xml:space="preserve"> and Jake Hodder. </w:t>
      </w:r>
      <w:bookmarkStart w:id="0" w:name="_GoBack"/>
      <w:bookmarkEnd w:id="0"/>
    </w:p>
    <w:p w:rsidR="00E50078" w:rsidRPr="005A2D10" w:rsidRDefault="00880B39" w:rsidP="001A0B37">
      <w:pPr>
        <w:jc w:val="both"/>
        <w:rPr>
          <w:rFonts w:cstheme="minorHAnsi"/>
          <w:b/>
          <w:bCs/>
          <w:sz w:val="24"/>
          <w:szCs w:val="24"/>
        </w:rPr>
      </w:pPr>
      <w:r w:rsidRPr="005A2D10">
        <w:rPr>
          <w:rFonts w:cstheme="minorHAnsi"/>
          <w:b/>
          <w:bCs/>
          <w:sz w:val="24"/>
          <w:szCs w:val="24"/>
        </w:rPr>
        <w:t>2</w:t>
      </w:r>
      <w:r w:rsidR="00E50078" w:rsidRPr="005A2D10">
        <w:rPr>
          <w:rFonts w:cstheme="minorHAnsi"/>
          <w:b/>
          <w:bCs/>
          <w:sz w:val="24"/>
          <w:szCs w:val="24"/>
        </w:rPr>
        <w:t>. Minutes from last meeting</w:t>
      </w:r>
    </w:p>
    <w:p w:rsidR="00880B39" w:rsidRPr="005A2D10" w:rsidRDefault="005E25A2" w:rsidP="001A0B37">
      <w:pPr>
        <w:jc w:val="both"/>
        <w:rPr>
          <w:rFonts w:cstheme="minorHAnsi"/>
          <w:sz w:val="24"/>
          <w:szCs w:val="24"/>
        </w:rPr>
      </w:pPr>
      <w:r w:rsidRPr="005A2D10">
        <w:rPr>
          <w:rFonts w:cstheme="minorHAnsi"/>
          <w:sz w:val="24"/>
          <w:szCs w:val="24"/>
        </w:rPr>
        <w:t xml:space="preserve">The minutes of the last meeting were agreed. </w:t>
      </w:r>
    </w:p>
    <w:p w:rsidR="00E50078" w:rsidRPr="005A2D10" w:rsidRDefault="00880B39" w:rsidP="001A0B37">
      <w:pPr>
        <w:jc w:val="both"/>
        <w:rPr>
          <w:rFonts w:cstheme="minorHAnsi"/>
          <w:b/>
          <w:bCs/>
          <w:sz w:val="24"/>
          <w:szCs w:val="24"/>
        </w:rPr>
      </w:pPr>
      <w:r w:rsidRPr="005A2D10">
        <w:rPr>
          <w:rFonts w:cstheme="minorHAnsi"/>
          <w:b/>
          <w:bCs/>
          <w:sz w:val="24"/>
          <w:szCs w:val="24"/>
        </w:rPr>
        <w:t>3</w:t>
      </w:r>
      <w:r w:rsidR="00E50078" w:rsidRPr="005A2D10">
        <w:rPr>
          <w:rFonts w:cstheme="minorHAnsi"/>
          <w:b/>
          <w:bCs/>
          <w:sz w:val="24"/>
          <w:szCs w:val="24"/>
        </w:rPr>
        <w:t xml:space="preserve">. Matters arising from minutes not covered elsewhere on the agenda </w:t>
      </w:r>
    </w:p>
    <w:p w:rsidR="005E25A2" w:rsidRPr="005A2D10" w:rsidRDefault="005E25A2" w:rsidP="001A0B37">
      <w:pPr>
        <w:jc w:val="both"/>
        <w:rPr>
          <w:rFonts w:cstheme="minorHAnsi"/>
          <w:sz w:val="24"/>
          <w:szCs w:val="24"/>
        </w:rPr>
      </w:pPr>
      <w:r w:rsidRPr="005A2D10">
        <w:rPr>
          <w:rFonts w:cstheme="minorHAnsi"/>
          <w:sz w:val="24"/>
          <w:szCs w:val="24"/>
        </w:rPr>
        <w:t xml:space="preserve">None. </w:t>
      </w:r>
    </w:p>
    <w:p w:rsidR="00880B39" w:rsidRPr="005A2D10" w:rsidRDefault="00880B39" w:rsidP="001A0B37">
      <w:pPr>
        <w:jc w:val="both"/>
        <w:rPr>
          <w:rFonts w:cstheme="minorHAnsi"/>
          <w:b/>
          <w:bCs/>
          <w:sz w:val="24"/>
          <w:szCs w:val="24"/>
        </w:rPr>
      </w:pPr>
      <w:r w:rsidRPr="005A2D10">
        <w:rPr>
          <w:rFonts w:cstheme="minorHAnsi"/>
          <w:b/>
          <w:bCs/>
          <w:sz w:val="24"/>
          <w:szCs w:val="24"/>
        </w:rPr>
        <w:t>4</w:t>
      </w:r>
      <w:r w:rsidR="00E50078" w:rsidRPr="005A2D10">
        <w:rPr>
          <w:rFonts w:cstheme="minorHAnsi"/>
          <w:b/>
          <w:bCs/>
          <w:sz w:val="24"/>
          <w:szCs w:val="24"/>
        </w:rPr>
        <w:t xml:space="preserve">. </w:t>
      </w:r>
      <w:r w:rsidRPr="005A2D10">
        <w:rPr>
          <w:rFonts w:cstheme="minorHAnsi"/>
          <w:b/>
          <w:bCs/>
          <w:sz w:val="24"/>
          <w:szCs w:val="24"/>
        </w:rPr>
        <w:t>Reports from committee members</w:t>
      </w:r>
    </w:p>
    <w:p w:rsidR="00E50078" w:rsidRPr="005A2D10" w:rsidRDefault="00880B39" w:rsidP="001A0B37">
      <w:pPr>
        <w:jc w:val="both"/>
        <w:rPr>
          <w:rFonts w:cstheme="minorHAnsi"/>
          <w:sz w:val="24"/>
          <w:szCs w:val="24"/>
        </w:rPr>
      </w:pPr>
      <w:r w:rsidRPr="005A2D10">
        <w:rPr>
          <w:rFonts w:cstheme="minorHAnsi"/>
          <w:sz w:val="24"/>
          <w:szCs w:val="24"/>
        </w:rPr>
        <w:t xml:space="preserve">(a) </w:t>
      </w:r>
      <w:r w:rsidR="00E50078" w:rsidRPr="005A2D10">
        <w:rPr>
          <w:rFonts w:cstheme="minorHAnsi"/>
          <w:sz w:val="24"/>
          <w:szCs w:val="24"/>
        </w:rPr>
        <w:t>Chair</w:t>
      </w:r>
      <w:r w:rsidRPr="005A2D10">
        <w:rPr>
          <w:rFonts w:cstheme="minorHAnsi"/>
          <w:sz w:val="24"/>
          <w:szCs w:val="24"/>
        </w:rPr>
        <w:t xml:space="preserve">’s </w:t>
      </w:r>
      <w:r w:rsidR="00E50078" w:rsidRPr="005A2D10">
        <w:rPr>
          <w:rFonts w:cstheme="minorHAnsi"/>
          <w:sz w:val="24"/>
          <w:szCs w:val="24"/>
        </w:rPr>
        <w:t>Report (Briony McDonagh)</w:t>
      </w:r>
    </w:p>
    <w:p w:rsidR="005E25A2" w:rsidRPr="005A2D10" w:rsidRDefault="00F77DEF" w:rsidP="0012506A">
      <w:pPr>
        <w:jc w:val="both"/>
        <w:rPr>
          <w:rFonts w:cstheme="minorHAnsi"/>
          <w:sz w:val="24"/>
          <w:szCs w:val="24"/>
        </w:rPr>
      </w:pPr>
      <w:r w:rsidRPr="005A2D10">
        <w:rPr>
          <w:rFonts w:cstheme="minorHAnsi"/>
          <w:sz w:val="24"/>
          <w:szCs w:val="24"/>
        </w:rPr>
        <w:t>BM reported on an a</w:t>
      </w:r>
      <w:r w:rsidR="005E25A2" w:rsidRPr="005A2D10">
        <w:rPr>
          <w:rFonts w:cstheme="minorHAnsi"/>
          <w:sz w:val="24"/>
          <w:szCs w:val="24"/>
        </w:rPr>
        <w:t>ctive year</w:t>
      </w:r>
      <w:r w:rsidRPr="005A2D10">
        <w:rPr>
          <w:rFonts w:cstheme="minorHAnsi"/>
          <w:sz w:val="24"/>
          <w:szCs w:val="24"/>
        </w:rPr>
        <w:t xml:space="preserve"> for the Group</w:t>
      </w:r>
      <w:r w:rsidR="005E25A2" w:rsidRPr="005A2D10">
        <w:rPr>
          <w:rFonts w:cstheme="minorHAnsi"/>
          <w:sz w:val="24"/>
          <w:szCs w:val="24"/>
        </w:rPr>
        <w:t xml:space="preserve"> – PHG here in November 2019; HGRG Writing Retreat; two new publications; 3 editions of the newsletter; </w:t>
      </w:r>
      <w:r w:rsidR="0012506A">
        <w:rPr>
          <w:rFonts w:cstheme="minorHAnsi"/>
          <w:sz w:val="24"/>
          <w:szCs w:val="24"/>
        </w:rPr>
        <w:t>BM</w:t>
      </w:r>
      <w:r w:rsidR="005E25A2" w:rsidRPr="005A2D10">
        <w:rPr>
          <w:rFonts w:cstheme="minorHAnsi"/>
          <w:sz w:val="24"/>
          <w:szCs w:val="24"/>
        </w:rPr>
        <w:t xml:space="preserve"> represented the HGRG on a panel on publishing in historical geography at the AAG in Washington DC in April; sponsored various events and individuals (Hannah will update you there); continued to sponsor the Harley Prize; </w:t>
      </w:r>
    </w:p>
    <w:p w:rsidR="005E25A2" w:rsidRPr="005A2D10" w:rsidRDefault="00F77DEF">
      <w:pPr>
        <w:jc w:val="both"/>
        <w:rPr>
          <w:rFonts w:cstheme="minorHAnsi"/>
          <w:sz w:val="24"/>
          <w:szCs w:val="24"/>
        </w:rPr>
      </w:pPr>
      <w:r w:rsidRPr="005A2D10">
        <w:rPr>
          <w:rFonts w:cstheme="minorHAnsi"/>
          <w:sz w:val="24"/>
          <w:szCs w:val="24"/>
        </w:rPr>
        <w:t xml:space="preserve">BM reported the latest news regarding the </w:t>
      </w:r>
      <w:r w:rsidR="005E25A2" w:rsidRPr="005A2D10">
        <w:rPr>
          <w:rFonts w:cstheme="minorHAnsi"/>
          <w:sz w:val="24"/>
          <w:szCs w:val="24"/>
        </w:rPr>
        <w:t xml:space="preserve">HGRG archive – </w:t>
      </w:r>
      <w:r w:rsidRPr="005A2D10">
        <w:rPr>
          <w:rFonts w:cstheme="minorHAnsi"/>
          <w:sz w:val="24"/>
          <w:szCs w:val="24"/>
        </w:rPr>
        <w:t>w</w:t>
      </w:r>
      <w:r w:rsidR="005E25A2" w:rsidRPr="005A2D10">
        <w:rPr>
          <w:rFonts w:cstheme="minorHAnsi"/>
          <w:sz w:val="24"/>
          <w:szCs w:val="24"/>
        </w:rPr>
        <w:t xml:space="preserve">ork continues apace. </w:t>
      </w:r>
      <w:r w:rsidR="00752BFF">
        <w:rPr>
          <w:rFonts w:cstheme="minorHAnsi"/>
          <w:sz w:val="24"/>
          <w:szCs w:val="24"/>
        </w:rPr>
        <w:t>T</w:t>
      </w:r>
      <w:r w:rsidR="005E25A2" w:rsidRPr="005A2D10">
        <w:rPr>
          <w:rFonts w:cstheme="minorHAnsi"/>
          <w:sz w:val="24"/>
          <w:szCs w:val="24"/>
        </w:rPr>
        <w:t xml:space="preserve">he materials have now been collected and are now stored at the RGS. Work now ongoing to catalogue the materials (thanks to Ben Newman for sterling work here) and formally deposit them at the RGS. BM will send a further call to members about any other surviving materials via the mailing list and newsletter. Ditto copies of the handful of research series volumes not yet scanned. </w:t>
      </w:r>
    </w:p>
    <w:p w:rsidR="005E25A2" w:rsidRPr="005A2D10" w:rsidRDefault="00F77DEF" w:rsidP="001A0B37">
      <w:pPr>
        <w:jc w:val="both"/>
        <w:rPr>
          <w:rFonts w:cstheme="minorHAnsi"/>
          <w:sz w:val="24"/>
          <w:szCs w:val="24"/>
        </w:rPr>
      </w:pPr>
      <w:r w:rsidRPr="005A2D10">
        <w:rPr>
          <w:rFonts w:cstheme="minorHAnsi"/>
          <w:sz w:val="24"/>
          <w:szCs w:val="24"/>
        </w:rPr>
        <w:t xml:space="preserve">BM reported on </w:t>
      </w:r>
      <w:r w:rsidR="005E25A2" w:rsidRPr="005A2D10">
        <w:rPr>
          <w:rFonts w:cstheme="minorHAnsi"/>
          <w:sz w:val="24"/>
          <w:szCs w:val="24"/>
        </w:rPr>
        <w:t xml:space="preserve">Teaching historical geography – hosted on a satellite site; will be coming into RGS-IBG main site; new resources being recorded and collected; potentially diversifying into school materials as well as university-level resources; we may be approaching members for material and ideas about what might be most useful. </w:t>
      </w:r>
    </w:p>
    <w:p w:rsidR="005E25A2" w:rsidRPr="005A2D10" w:rsidRDefault="005E25A2" w:rsidP="001A0B37">
      <w:pPr>
        <w:jc w:val="both"/>
        <w:rPr>
          <w:rFonts w:cstheme="minorHAnsi"/>
          <w:sz w:val="24"/>
          <w:szCs w:val="24"/>
        </w:rPr>
      </w:pPr>
      <w:r w:rsidRPr="005A2D10">
        <w:rPr>
          <w:rFonts w:cstheme="minorHAnsi"/>
          <w:sz w:val="24"/>
          <w:szCs w:val="24"/>
        </w:rPr>
        <w:t xml:space="preserve">BM noted the continuing work done (by IR and RS) on consolidating and rationalising the HGRG membership list. BM reminded members to ensure they were paying the correct subscription rate (details on the website and in the newsletter). </w:t>
      </w:r>
    </w:p>
    <w:p w:rsidR="005E25A2" w:rsidRPr="005A2D10" w:rsidRDefault="005E25A2" w:rsidP="001A0B37">
      <w:pPr>
        <w:jc w:val="both"/>
        <w:rPr>
          <w:rFonts w:cstheme="minorHAnsi"/>
          <w:sz w:val="24"/>
          <w:szCs w:val="24"/>
        </w:rPr>
      </w:pPr>
      <w:r w:rsidRPr="005A2D10">
        <w:rPr>
          <w:rFonts w:cstheme="minorHAnsi"/>
          <w:sz w:val="24"/>
          <w:szCs w:val="24"/>
        </w:rPr>
        <w:lastRenderedPageBreak/>
        <w:t>HGRG writing retreat took place in January 2019. Again</w:t>
      </w:r>
      <w:r w:rsidR="00F77DEF" w:rsidRPr="005A2D10">
        <w:rPr>
          <w:rFonts w:cstheme="minorHAnsi"/>
          <w:sz w:val="24"/>
          <w:szCs w:val="24"/>
        </w:rPr>
        <w:t>,</w:t>
      </w:r>
      <w:r w:rsidRPr="005A2D10">
        <w:rPr>
          <w:rFonts w:cstheme="minorHAnsi"/>
          <w:sz w:val="24"/>
          <w:szCs w:val="24"/>
        </w:rPr>
        <w:t xml:space="preserve"> </w:t>
      </w:r>
      <w:r w:rsidR="00F77DEF" w:rsidRPr="005A2D10">
        <w:rPr>
          <w:rFonts w:cstheme="minorHAnsi"/>
          <w:sz w:val="24"/>
          <w:szCs w:val="24"/>
        </w:rPr>
        <w:t xml:space="preserve">this was </w:t>
      </w:r>
      <w:r w:rsidRPr="005A2D10">
        <w:rPr>
          <w:rFonts w:cstheme="minorHAnsi"/>
          <w:sz w:val="24"/>
          <w:szCs w:val="24"/>
        </w:rPr>
        <w:t xml:space="preserve">very successful, but relatively sparsely attended. Money will be ploughed into other ventures in 2020. </w:t>
      </w:r>
      <w:r w:rsidR="00F77DEF" w:rsidRPr="005A2D10">
        <w:rPr>
          <w:rFonts w:cstheme="minorHAnsi"/>
          <w:sz w:val="24"/>
          <w:szCs w:val="24"/>
        </w:rPr>
        <w:t>JN raised the success of the v</w:t>
      </w:r>
      <w:r w:rsidRPr="005A2D10">
        <w:rPr>
          <w:rFonts w:cstheme="minorHAnsi"/>
          <w:sz w:val="24"/>
          <w:szCs w:val="24"/>
        </w:rPr>
        <w:t xml:space="preserve">irtual </w:t>
      </w:r>
      <w:r w:rsidR="00F77DEF" w:rsidRPr="005A2D10">
        <w:rPr>
          <w:rFonts w:cstheme="minorHAnsi"/>
          <w:sz w:val="24"/>
          <w:szCs w:val="24"/>
        </w:rPr>
        <w:t xml:space="preserve">reading group </w:t>
      </w:r>
      <w:r w:rsidRPr="005A2D10">
        <w:rPr>
          <w:rFonts w:cstheme="minorHAnsi"/>
          <w:sz w:val="24"/>
          <w:szCs w:val="24"/>
        </w:rPr>
        <w:t>retreat and committee agreed to continue it.</w:t>
      </w:r>
      <w:r w:rsidR="00F77DEF" w:rsidRPr="005A2D10">
        <w:rPr>
          <w:rFonts w:cstheme="minorHAnsi"/>
          <w:sz w:val="24"/>
          <w:szCs w:val="24"/>
        </w:rPr>
        <w:t xml:space="preserve"> JN will coordinate this to run in early January 2020. </w:t>
      </w:r>
      <w:r w:rsidRPr="005A2D10">
        <w:rPr>
          <w:rFonts w:cstheme="minorHAnsi"/>
          <w:sz w:val="24"/>
          <w:szCs w:val="24"/>
        </w:rPr>
        <w:t xml:space="preserve"> </w:t>
      </w:r>
    </w:p>
    <w:p w:rsidR="005E25A2" w:rsidRPr="005A2D10" w:rsidRDefault="00F77DEF" w:rsidP="001A0B37">
      <w:pPr>
        <w:jc w:val="both"/>
        <w:rPr>
          <w:rFonts w:cstheme="minorHAnsi"/>
          <w:sz w:val="24"/>
          <w:szCs w:val="24"/>
        </w:rPr>
      </w:pPr>
      <w:r w:rsidRPr="005A2D10">
        <w:rPr>
          <w:rFonts w:cstheme="minorHAnsi"/>
          <w:sz w:val="24"/>
          <w:szCs w:val="24"/>
        </w:rPr>
        <w:t>BM report that the m</w:t>
      </w:r>
      <w:r w:rsidR="005E25A2" w:rsidRPr="005A2D10">
        <w:rPr>
          <w:rFonts w:cstheme="minorHAnsi"/>
          <w:sz w:val="24"/>
          <w:szCs w:val="24"/>
        </w:rPr>
        <w:t xml:space="preserve">ailing list now up and running again after a hiatus in 2018. Notices continued to be circulated via both the mailing list and twitter. BM noted the desirability of moving the HGRG mailing list to a JISC mailing list platform (or similar). </w:t>
      </w:r>
    </w:p>
    <w:p w:rsidR="005E25A2" w:rsidRPr="005A2D10" w:rsidRDefault="00F77DEF" w:rsidP="001A0B37">
      <w:pPr>
        <w:jc w:val="both"/>
        <w:rPr>
          <w:rFonts w:cstheme="minorHAnsi"/>
          <w:bCs/>
          <w:sz w:val="24"/>
          <w:szCs w:val="24"/>
        </w:rPr>
      </w:pPr>
      <w:r w:rsidRPr="005A2D10">
        <w:rPr>
          <w:rFonts w:cstheme="minorHAnsi"/>
          <w:bCs/>
          <w:sz w:val="24"/>
          <w:szCs w:val="24"/>
        </w:rPr>
        <w:t>BM highlighted number of n</w:t>
      </w:r>
      <w:r w:rsidR="005E25A2" w:rsidRPr="005A2D10">
        <w:rPr>
          <w:rFonts w:cstheme="minorHAnsi"/>
          <w:bCs/>
          <w:sz w:val="24"/>
          <w:szCs w:val="24"/>
        </w:rPr>
        <w:t>ew initiative</w:t>
      </w:r>
      <w:r w:rsidR="00733C27" w:rsidRPr="005A2D10">
        <w:rPr>
          <w:rFonts w:cstheme="minorHAnsi"/>
          <w:bCs/>
          <w:sz w:val="24"/>
          <w:szCs w:val="24"/>
        </w:rPr>
        <w:t>s</w:t>
      </w:r>
      <w:r w:rsidRPr="005A2D10">
        <w:rPr>
          <w:rFonts w:cstheme="minorHAnsi"/>
          <w:bCs/>
          <w:sz w:val="24"/>
          <w:szCs w:val="24"/>
        </w:rPr>
        <w:t xml:space="preserve"> for the Group:</w:t>
      </w:r>
      <w:r w:rsidR="005E25A2" w:rsidRPr="005A2D10">
        <w:rPr>
          <w:rFonts w:cstheme="minorHAnsi"/>
          <w:bCs/>
          <w:sz w:val="24"/>
          <w:szCs w:val="24"/>
        </w:rPr>
        <w:t xml:space="preserve"> </w:t>
      </w:r>
    </w:p>
    <w:p w:rsidR="005E25A2" w:rsidRPr="005A2D10" w:rsidRDefault="005E25A2" w:rsidP="001A0B37">
      <w:pPr>
        <w:jc w:val="both"/>
        <w:rPr>
          <w:rFonts w:cstheme="minorHAnsi"/>
          <w:sz w:val="24"/>
          <w:szCs w:val="24"/>
        </w:rPr>
      </w:pPr>
      <w:r w:rsidRPr="005A2D10">
        <w:rPr>
          <w:rFonts w:cstheme="minorHAnsi"/>
          <w:sz w:val="24"/>
          <w:szCs w:val="24"/>
        </w:rPr>
        <w:t xml:space="preserve">The committee agreed to sponsor a postgraduate paper prize, the winning paper to be published in University of Nebraska Press’s </w:t>
      </w:r>
      <w:r w:rsidRPr="005A2D10">
        <w:rPr>
          <w:rFonts w:cstheme="minorHAnsi"/>
          <w:i/>
          <w:sz w:val="24"/>
          <w:szCs w:val="24"/>
        </w:rPr>
        <w:t>Historical Geography</w:t>
      </w:r>
      <w:r w:rsidRPr="005A2D10">
        <w:rPr>
          <w:rFonts w:cstheme="minorHAnsi"/>
          <w:sz w:val="24"/>
          <w:szCs w:val="24"/>
        </w:rPr>
        <w:t xml:space="preserve">. Part of our work to internationalise HGRG, along with continued support for international travel and conferences for HGRG PG members and our continued support of the ICHG travel bursaries. Chair will also contact incoming chair of HGSG to continue to build links with North American counterparts. </w:t>
      </w:r>
    </w:p>
    <w:p w:rsidR="005E25A2" w:rsidRPr="005A2D10" w:rsidRDefault="005E25A2" w:rsidP="001A0B37">
      <w:pPr>
        <w:jc w:val="both"/>
        <w:rPr>
          <w:rFonts w:cstheme="minorHAnsi"/>
          <w:sz w:val="24"/>
          <w:szCs w:val="24"/>
        </w:rPr>
      </w:pPr>
      <w:r w:rsidRPr="005A2D10">
        <w:rPr>
          <w:rFonts w:cstheme="minorHAnsi"/>
          <w:sz w:val="24"/>
          <w:szCs w:val="24"/>
        </w:rPr>
        <w:t xml:space="preserve">The executive committee have agreed to sponsor catering a seminar series run by Emily Hayes. BM to agree details with Emily. </w:t>
      </w:r>
    </w:p>
    <w:p w:rsidR="00E50078" w:rsidRPr="005A2D10" w:rsidRDefault="00880B39" w:rsidP="001A0B37">
      <w:pPr>
        <w:jc w:val="both"/>
        <w:rPr>
          <w:rFonts w:cstheme="minorHAnsi"/>
          <w:b/>
          <w:bCs/>
          <w:sz w:val="24"/>
          <w:szCs w:val="24"/>
        </w:rPr>
      </w:pPr>
      <w:r w:rsidRPr="005A2D10">
        <w:rPr>
          <w:rFonts w:cstheme="minorHAnsi"/>
          <w:b/>
          <w:bCs/>
          <w:sz w:val="24"/>
          <w:szCs w:val="24"/>
        </w:rPr>
        <w:t>(b)</w:t>
      </w:r>
      <w:r w:rsidR="00E50078" w:rsidRPr="005A2D10">
        <w:rPr>
          <w:rFonts w:cstheme="minorHAnsi"/>
          <w:b/>
          <w:bCs/>
          <w:sz w:val="24"/>
          <w:szCs w:val="24"/>
        </w:rPr>
        <w:t xml:space="preserve"> Secretary</w:t>
      </w:r>
      <w:r w:rsidRPr="005A2D10">
        <w:rPr>
          <w:rFonts w:cstheme="minorHAnsi"/>
          <w:b/>
          <w:bCs/>
          <w:sz w:val="24"/>
          <w:szCs w:val="24"/>
        </w:rPr>
        <w:t>’s</w:t>
      </w:r>
      <w:r w:rsidR="00E50078" w:rsidRPr="005A2D10">
        <w:rPr>
          <w:rFonts w:cstheme="minorHAnsi"/>
          <w:b/>
          <w:bCs/>
          <w:sz w:val="24"/>
          <w:szCs w:val="24"/>
        </w:rPr>
        <w:t xml:space="preserve"> Report (Cheryl McGeachan)</w:t>
      </w:r>
    </w:p>
    <w:p w:rsidR="00733C27" w:rsidRPr="005A2D10" w:rsidRDefault="00BD3001" w:rsidP="001A0B37">
      <w:pPr>
        <w:jc w:val="both"/>
        <w:rPr>
          <w:rFonts w:cstheme="minorHAnsi"/>
          <w:sz w:val="24"/>
          <w:szCs w:val="24"/>
        </w:rPr>
      </w:pPr>
      <w:r w:rsidRPr="005A2D10">
        <w:rPr>
          <w:rFonts w:cstheme="minorHAnsi"/>
          <w:sz w:val="24"/>
          <w:szCs w:val="24"/>
        </w:rPr>
        <w:t xml:space="preserve">CM noted that the group provided £200 to support Armandina Deller to attend and present a paper at the International Cuban Anthropology conference in Havana; £200 to support Ruth Quinn to present a paper at the RGS-IBG conference in the New and Emerging Session; £195 to Edward Armston-Sheret to support attendance and the presentation of a paper at the North American conference on British Studies in Vancouver. The Group also awarded £670 to support postgraduate places at the 1919 Land Settlement Act Centenary Event in the Isle of Lewis. </w:t>
      </w:r>
    </w:p>
    <w:p w:rsidR="00BD3001" w:rsidRPr="005A2D10" w:rsidRDefault="00BD3001" w:rsidP="001A0B37">
      <w:pPr>
        <w:jc w:val="both"/>
        <w:rPr>
          <w:rFonts w:cstheme="minorHAnsi"/>
          <w:sz w:val="24"/>
          <w:szCs w:val="24"/>
        </w:rPr>
      </w:pPr>
      <w:r w:rsidRPr="005A2D10">
        <w:rPr>
          <w:rFonts w:cstheme="minorHAnsi"/>
          <w:sz w:val="24"/>
          <w:szCs w:val="24"/>
        </w:rPr>
        <w:t xml:space="preserve">CM noted that the Group is sponsoring 9 sessions at this year’s RGS-IBG conference (and a total of 14 slots), including 2 new and emerging sessions. This is a very healthy display of historical geography at this year’s event. </w:t>
      </w:r>
    </w:p>
    <w:p w:rsidR="00E50078" w:rsidRPr="005A2D10" w:rsidRDefault="00880B39" w:rsidP="001A0B37">
      <w:pPr>
        <w:jc w:val="both"/>
        <w:rPr>
          <w:rFonts w:cstheme="minorHAnsi"/>
          <w:b/>
          <w:bCs/>
          <w:sz w:val="24"/>
          <w:szCs w:val="24"/>
        </w:rPr>
      </w:pPr>
      <w:r w:rsidRPr="005A2D10">
        <w:rPr>
          <w:rFonts w:cstheme="minorHAnsi"/>
          <w:b/>
          <w:bCs/>
          <w:sz w:val="24"/>
          <w:szCs w:val="24"/>
        </w:rPr>
        <w:t>(c)</w:t>
      </w:r>
      <w:r w:rsidR="00E50078" w:rsidRPr="005A2D10">
        <w:rPr>
          <w:rFonts w:cstheme="minorHAnsi"/>
          <w:b/>
          <w:bCs/>
          <w:sz w:val="24"/>
          <w:szCs w:val="24"/>
        </w:rPr>
        <w:t xml:space="preserve"> Treasurer</w:t>
      </w:r>
      <w:r w:rsidRPr="005A2D10">
        <w:rPr>
          <w:rFonts w:cstheme="minorHAnsi"/>
          <w:b/>
          <w:bCs/>
          <w:sz w:val="24"/>
          <w:szCs w:val="24"/>
        </w:rPr>
        <w:t>’s</w:t>
      </w:r>
      <w:r w:rsidR="00E50078" w:rsidRPr="005A2D10">
        <w:rPr>
          <w:rFonts w:cstheme="minorHAnsi"/>
          <w:b/>
          <w:bCs/>
          <w:sz w:val="24"/>
          <w:szCs w:val="24"/>
        </w:rPr>
        <w:t xml:space="preserve"> Report (Hannah Neate)</w:t>
      </w:r>
    </w:p>
    <w:p w:rsidR="002D24AB" w:rsidRPr="005A2D10" w:rsidRDefault="002D24AB" w:rsidP="001A0B37">
      <w:pPr>
        <w:pStyle w:val="PlainText"/>
        <w:jc w:val="both"/>
        <w:rPr>
          <w:rFonts w:asciiTheme="minorHAnsi" w:hAnsiTheme="minorHAnsi" w:cstheme="minorHAnsi"/>
          <w:sz w:val="24"/>
          <w:szCs w:val="24"/>
        </w:rPr>
      </w:pPr>
      <w:r w:rsidRPr="005A2D10">
        <w:rPr>
          <w:rFonts w:asciiTheme="minorHAnsi" w:hAnsiTheme="minorHAnsi" w:cstheme="minorHAnsi"/>
          <w:sz w:val="24"/>
          <w:szCs w:val="24"/>
        </w:rPr>
        <w:t xml:space="preserve">HN reported that the HGRG annual financial report for 2018 was submitted to RHED back in January.  Following changes to reporting procedure introduced by RHED the new reporting year is October-September, so a new financial year end summary has been drafted.  The group’s financial position continues to be strong enough to allow the support of a range of different initiatives and projects.  </w:t>
      </w:r>
    </w:p>
    <w:p w:rsidR="002D24AB" w:rsidRPr="005A2D10" w:rsidRDefault="002D24AB" w:rsidP="001A0B37">
      <w:pPr>
        <w:pStyle w:val="PlainText"/>
        <w:jc w:val="both"/>
        <w:rPr>
          <w:rFonts w:asciiTheme="minorHAnsi" w:hAnsiTheme="minorHAnsi" w:cstheme="minorHAnsi"/>
          <w:sz w:val="24"/>
          <w:szCs w:val="24"/>
        </w:rPr>
      </w:pPr>
    </w:p>
    <w:p w:rsidR="002D24AB" w:rsidRPr="005A2D10" w:rsidRDefault="002D24AB" w:rsidP="001A0B37">
      <w:pPr>
        <w:pStyle w:val="PlainText"/>
        <w:jc w:val="both"/>
        <w:rPr>
          <w:rFonts w:asciiTheme="minorHAnsi" w:hAnsiTheme="minorHAnsi" w:cstheme="minorHAnsi"/>
          <w:sz w:val="24"/>
          <w:szCs w:val="24"/>
        </w:rPr>
      </w:pPr>
      <w:r w:rsidRPr="005A2D10">
        <w:rPr>
          <w:rFonts w:asciiTheme="minorHAnsi" w:hAnsiTheme="minorHAnsi" w:cstheme="minorHAnsi"/>
          <w:sz w:val="24"/>
          <w:szCs w:val="24"/>
        </w:rPr>
        <w:t xml:space="preserve">HN noted that the Group continue to receive a subvention and grant from the RGS-IBG, and membership subscriptions continue to play a vital role in supporting our work (reminder to members to make sure they are paying the correct amount £12 full member; £6 postgrad).  </w:t>
      </w:r>
    </w:p>
    <w:p w:rsidR="002D24AB" w:rsidRPr="005A2D10" w:rsidRDefault="002D24AB" w:rsidP="001A0B37">
      <w:pPr>
        <w:pStyle w:val="PlainText"/>
        <w:jc w:val="both"/>
        <w:rPr>
          <w:rFonts w:asciiTheme="minorHAnsi" w:hAnsiTheme="minorHAnsi" w:cstheme="minorHAnsi"/>
          <w:sz w:val="24"/>
          <w:szCs w:val="24"/>
        </w:rPr>
      </w:pPr>
    </w:p>
    <w:p w:rsidR="002D24AB" w:rsidRPr="005A2D10" w:rsidRDefault="002D24AB" w:rsidP="001A0B37">
      <w:pPr>
        <w:pStyle w:val="PlainText"/>
        <w:jc w:val="both"/>
        <w:rPr>
          <w:rFonts w:asciiTheme="minorHAnsi" w:hAnsiTheme="minorHAnsi" w:cstheme="minorHAnsi"/>
          <w:sz w:val="24"/>
          <w:szCs w:val="24"/>
        </w:rPr>
      </w:pPr>
      <w:r w:rsidRPr="005A2D10">
        <w:rPr>
          <w:rFonts w:asciiTheme="minorHAnsi" w:hAnsiTheme="minorHAnsi" w:cstheme="minorHAnsi"/>
          <w:sz w:val="24"/>
          <w:szCs w:val="24"/>
        </w:rPr>
        <w:t>Key Outgoings for 2019:</w:t>
      </w:r>
    </w:p>
    <w:p w:rsidR="002D24AB" w:rsidRPr="005A2D10" w:rsidRDefault="002D24AB" w:rsidP="001A0B37">
      <w:pPr>
        <w:pStyle w:val="PlainText"/>
        <w:numPr>
          <w:ilvl w:val="0"/>
          <w:numId w:val="6"/>
        </w:numPr>
        <w:jc w:val="both"/>
        <w:rPr>
          <w:rFonts w:asciiTheme="minorHAnsi" w:hAnsiTheme="minorHAnsi" w:cstheme="minorHAnsi"/>
          <w:sz w:val="24"/>
          <w:szCs w:val="24"/>
        </w:rPr>
      </w:pPr>
      <w:r w:rsidRPr="005A2D10">
        <w:rPr>
          <w:rFonts w:asciiTheme="minorHAnsi" w:hAnsiTheme="minorHAnsi" w:cstheme="minorHAnsi"/>
          <w:sz w:val="24"/>
          <w:szCs w:val="24"/>
        </w:rPr>
        <w:t xml:space="preserve">HGRG Funding Schemes </w:t>
      </w:r>
    </w:p>
    <w:p w:rsidR="002D24AB" w:rsidRPr="005A2D10" w:rsidRDefault="002D24AB" w:rsidP="001A0B37">
      <w:pPr>
        <w:pStyle w:val="PlainText"/>
        <w:numPr>
          <w:ilvl w:val="0"/>
          <w:numId w:val="6"/>
        </w:numPr>
        <w:jc w:val="both"/>
        <w:rPr>
          <w:rFonts w:asciiTheme="minorHAnsi" w:hAnsiTheme="minorHAnsi" w:cstheme="minorHAnsi"/>
          <w:sz w:val="24"/>
          <w:szCs w:val="24"/>
        </w:rPr>
      </w:pPr>
      <w:r w:rsidRPr="005A2D10">
        <w:rPr>
          <w:rFonts w:asciiTheme="minorHAnsi" w:hAnsiTheme="minorHAnsi" w:cstheme="minorHAnsi"/>
          <w:sz w:val="24"/>
          <w:szCs w:val="24"/>
        </w:rPr>
        <w:t xml:space="preserve">Research Series Production </w:t>
      </w:r>
    </w:p>
    <w:p w:rsidR="002D24AB" w:rsidRPr="005A2D10" w:rsidRDefault="002D24AB" w:rsidP="001A0B37">
      <w:pPr>
        <w:pStyle w:val="PlainText"/>
        <w:numPr>
          <w:ilvl w:val="0"/>
          <w:numId w:val="6"/>
        </w:numPr>
        <w:jc w:val="both"/>
        <w:rPr>
          <w:rFonts w:asciiTheme="minorHAnsi" w:hAnsiTheme="minorHAnsi" w:cstheme="minorHAnsi"/>
          <w:sz w:val="24"/>
          <w:szCs w:val="24"/>
        </w:rPr>
      </w:pPr>
      <w:r w:rsidRPr="005A2D10">
        <w:rPr>
          <w:rFonts w:asciiTheme="minorHAnsi" w:hAnsiTheme="minorHAnsi" w:cstheme="minorHAnsi"/>
          <w:sz w:val="24"/>
          <w:szCs w:val="24"/>
        </w:rPr>
        <w:lastRenderedPageBreak/>
        <w:t>Practising Historical Geography Conference</w:t>
      </w:r>
    </w:p>
    <w:p w:rsidR="002D24AB" w:rsidRPr="005A2D10" w:rsidRDefault="002D24AB" w:rsidP="001A0B37">
      <w:pPr>
        <w:pStyle w:val="PlainText"/>
        <w:numPr>
          <w:ilvl w:val="0"/>
          <w:numId w:val="6"/>
        </w:numPr>
        <w:jc w:val="both"/>
        <w:rPr>
          <w:rFonts w:asciiTheme="minorHAnsi" w:hAnsiTheme="minorHAnsi" w:cstheme="minorHAnsi"/>
          <w:sz w:val="24"/>
          <w:szCs w:val="24"/>
        </w:rPr>
      </w:pPr>
      <w:r w:rsidRPr="005A2D10">
        <w:rPr>
          <w:rFonts w:asciiTheme="minorHAnsi" w:hAnsiTheme="minorHAnsi" w:cstheme="minorHAnsi"/>
          <w:sz w:val="24"/>
          <w:szCs w:val="24"/>
        </w:rPr>
        <w:t xml:space="preserve">J B Harley Research Trust Fellowship </w:t>
      </w:r>
    </w:p>
    <w:p w:rsidR="002D24AB" w:rsidRPr="005A2D10" w:rsidRDefault="002D24AB" w:rsidP="001A0B37">
      <w:pPr>
        <w:pStyle w:val="PlainText"/>
        <w:numPr>
          <w:ilvl w:val="0"/>
          <w:numId w:val="6"/>
        </w:numPr>
        <w:jc w:val="both"/>
        <w:rPr>
          <w:rFonts w:asciiTheme="minorHAnsi" w:hAnsiTheme="minorHAnsi" w:cstheme="minorHAnsi"/>
          <w:sz w:val="24"/>
          <w:szCs w:val="24"/>
        </w:rPr>
      </w:pPr>
      <w:r w:rsidRPr="005A2D10">
        <w:rPr>
          <w:rFonts w:asciiTheme="minorHAnsi" w:hAnsiTheme="minorHAnsi" w:cstheme="minorHAnsi"/>
          <w:sz w:val="24"/>
          <w:szCs w:val="24"/>
        </w:rPr>
        <w:t>Writing Retreat</w:t>
      </w:r>
    </w:p>
    <w:p w:rsidR="002D24AB" w:rsidRPr="005A2D10" w:rsidRDefault="002D24AB" w:rsidP="001A0B37">
      <w:pPr>
        <w:pStyle w:val="PlainText"/>
        <w:jc w:val="both"/>
        <w:rPr>
          <w:rFonts w:asciiTheme="minorHAnsi" w:hAnsiTheme="minorHAnsi" w:cstheme="minorHAnsi"/>
          <w:sz w:val="24"/>
          <w:szCs w:val="24"/>
        </w:rPr>
      </w:pPr>
    </w:p>
    <w:p w:rsidR="00BD3001" w:rsidRPr="005A2D10" w:rsidRDefault="002D24AB" w:rsidP="001A0B37">
      <w:pPr>
        <w:pStyle w:val="PlainText"/>
        <w:jc w:val="both"/>
        <w:rPr>
          <w:rFonts w:asciiTheme="minorHAnsi" w:hAnsiTheme="minorHAnsi" w:cstheme="minorHAnsi"/>
          <w:sz w:val="24"/>
          <w:szCs w:val="24"/>
        </w:rPr>
      </w:pPr>
      <w:r w:rsidRPr="005A2D10">
        <w:rPr>
          <w:rFonts w:asciiTheme="minorHAnsi" w:hAnsiTheme="minorHAnsi" w:cstheme="minorHAnsi"/>
          <w:sz w:val="24"/>
          <w:szCs w:val="24"/>
        </w:rPr>
        <w:t xml:space="preserve">We welcome further applications for funding schemes.  </w:t>
      </w:r>
    </w:p>
    <w:p w:rsidR="002D24AB" w:rsidRPr="005A2D10" w:rsidRDefault="002D24AB" w:rsidP="001A0B37">
      <w:pPr>
        <w:pStyle w:val="PlainText"/>
        <w:jc w:val="both"/>
        <w:rPr>
          <w:rFonts w:asciiTheme="minorHAnsi" w:hAnsiTheme="minorHAnsi" w:cstheme="minorHAnsi"/>
          <w:sz w:val="24"/>
          <w:szCs w:val="24"/>
        </w:rPr>
      </w:pPr>
    </w:p>
    <w:p w:rsidR="00E50078" w:rsidRPr="005A2D10" w:rsidRDefault="00880B39" w:rsidP="001A0B37">
      <w:pPr>
        <w:jc w:val="both"/>
        <w:rPr>
          <w:rFonts w:cstheme="minorHAnsi"/>
          <w:b/>
          <w:bCs/>
          <w:sz w:val="24"/>
          <w:szCs w:val="24"/>
        </w:rPr>
      </w:pPr>
      <w:r w:rsidRPr="005A2D10">
        <w:rPr>
          <w:rFonts w:cstheme="minorHAnsi"/>
          <w:b/>
          <w:bCs/>
          <w:sz w:val="24"/>
          <w:szCs w:val="24"/>
        </w:rPr>
        <w:t>(d)</w:t>
      </w:r>
      <w:r w:rsidR="00E50078" w:rsidRPr="005A2D10">
        <w:rPr>
          <w:rFonts w:cstheme="minorHAnsi"/>
          <w:b/>
          <w:bCs/>
          <w:sz w:val="24"/>
          <w:szCs w:val="24"/>
        </w:rPr>
        <w:t xml:space="preserve"> Research Series Editor</w:t>
      </w:r>
      <w:r w:rsidRPr="005A2D10">
        <w:rPr>
          <w:rFonts w:cstheme="minorHAnsi"/>
          <w:b/>
          <w:bCs/>
          <w:sz w:val="24"/>
          <w:szCs w:val="24"/>
        </w:rPr>
        <w:t xml:space="preserve">’s </w:t>
      </w:r>
      <w:r w:rsidR="00E50078" w:rsidRPr="005A2D10">
        <w:rPr>
          <w:rFonts w:cstheme="minorHAnsi"/>
          <w:b/>
          <w:bCs/>
          <w:sz w:val="24"/>
          <w:szCs w:val="24"/>
        </w:rPr>
        <w:t>Report (Briony McDonagh)</w:t>
      </w:r>
    </w:p>
    <w:p w:rsidR="00954399" w:rsidRPr="005A2D10" w:rsidRDefault="00DA609B" w:rsidP="001A0B37">
      <w:pPr>
        <w:jc w:val="both"/>
        <w:rPr>
          <w:rFonts w:cstheme="minorHAnsi"/>
          <w:sz w:val="24"/>
          <w:szCs w:val="24"/>
        </w:rPr>
      </w:pPr>
      <w:r w:rsidRPr="005A2D10">
        <w:rPr>
          <w:rFonts w:cstheme="minorHAnsi"/>
          <w:sz w:val="24"/>
          <w:szCs w:val="24"/>
        </w:rPr>
        <w:t>BM reported the launch of t</w:t>
      </w:r>
      <w:r w:rsidR="00954399" w:rsidRPr="005A2D10">
        <w:rPr>
          <w:rFonts w:cstheme="minorHAnsi"/>
          <w:sz w:val="24"/>
          <w:szCs w:val="24"/>
        </w:rPr>
        <w:t>wo new volumes</w:t>
      </w:r>
      <w:r w:rsidRPr="005A2D10">
        <w:rPr>
          <w:rFonts w:cstheme="minorHAnsi"/>
          <w:sz w:val="24"/>
          <w:szCs w:val="24"/>
        </w:rPr>
        <w:t xml:space="preserve"> in the series: </w:t>
      </w:r>
      <w:r w:rsidR="00954399" w:rsidRPr="005A2D10">
        <w:rPr>
          <w:rFonts w:cstheme="minorHAnsi"/>
          <w:sz w:val="24"/>
          <w:szCs w:val="24"/>
        </w:rPr>
        <w:t xml:space="preserve"> </w:t>
      </w:r>
    </w:p>
    <w:p w:rsidR="00954399" w:rsidRPr="005A2D10" w:rsidRDefault="00954399" w:rsidP="001A0B37">
      <w:pPr>
        <w:pStyle w:val="ListParagraph"/>
        <w:numPr>
          <w:ilvl w:val="0"/>
          <w:numId w:val="4"/>
        </w:numPr>
        <w:spacing w:after="0" w:line="240" w:lineRule="auto"/>
        <w:jc w:val="both"/>
        <w:rPr>
          <w:rFonts w:cstheme="minorHAnsi"/>
          <w:sz w:val="24"/>
          <w:szCs w:val="24"/>
        </w:rPr>
      </w:pPr>
      <w:r w:rsidRPr="005A2D10">
        <w:rPr>
          <w:rFonts w:cstheme="minorHAnsi"/>
          <w:sz w:val="24"/>
          <w:szCs w:val="24"/>
        </w:rPr>
        <w:t>Alan Baker</w:t>
      </w:r>
      <w:r w:rsidR="00F77DEF" w:rsidRPr="005A2D10">
        <w:rPr>
          <w:rFonts w:cstheme="minorHAnsi"/>
          <w:sz w:val="24"/>
          <w:szCs w:val="24"/>
        </w:rPr>
        <w:t xml:space="preserve"> ‘A French reading revolution? The development, distribution and cultural significance of </w:t>
      </w:r>
      <w:proofErr w:type="spellStart"/>
      <w:r w:rsidR="00F77DEF" w:rsidRPr="005A2D10">
        <w:rPr>
          <w:rFonts w:cstheme="minorHAnsi"/>
          <w:sz w:val="24"/>
          <w:szCs w:val="24"/>
        </w:rPr>
        <w:t>bibliothèques</w:t>
      </w:r>
      <w:proofErr w:type="spellEnd"/>
      <w:r w:rsidR="00F77DEF" w:rsidRPr="005A2D10">
        <w:rPr>
          <w:rFonts w:cstheme="minorHAnsi"/>
          <w:sz w:val="24"/>
          <w:szCs w:val="24"/>
        </w:rPr>
        <w:t xml:space="preserve"> </w:t>
      </w:r>
      <w:proofErr w:type="spellStart"/>
      <w:r w:rsidR="00F77DEF" w:rsidRPr="005A2D10">
        <w:rPr>
          <w:rFonts w:cstheme="minorHAnsi"/>
          <w:sz w:val="24"/>
          <w:szCs w:val="24"/>
        </w:rPr>
        <w:t>populaires</w:t>
      </w:r>
      <w:proofErr w:type="spellEnd"/>
      <w:r w:rsidR="00F77DEF" w:rsidRPr="005A2D10">
        <w:rPr>
          <w:rFonts w:cstheme="minorHAnsi"/>
          <w:sz w:val="24"/>
          <w:szCs w:val="24"/>
        </w:rPr>
        <w:t xml:space="preserve">, 1860-1900’.  </w:t>
      </w:r>
    </w:p>
    <w:p w:rsidR="00954399" w:rsidRPr="005A2D10" w:rsidRDefault="00954399" w:rsidP="001A0B37">
      <w:pPr>
        <w:pStyle w:val="ListParagraph"/>
        <w:numPr>
          <w:ilvl w:val="0"/>
          <w:numId w:val="4"/>
        </w:numPr>
        <w:spacing w:after="0" w:line="240" w:lineRule="auto"/>
        <w:jc w:val="both"/>
        <w:rPr>
          <w:rFonts w:cstheme="minorHAnsi"/>
          <w:sz w:val="24"/>
          <w:szCs w:val="24"/>
        </w:rPr>
      </w:pPr>
      <w:r w:rsidRPr="005A2D10">
        <w:rPr>
          <w:rFonts w:cstheme="minorHAnsi"/>
          <w:sz w:val="24"/>
          <w:szCs w:val="24"/>
        </w:rPr>
        <w:t xml:space="preserve">Baker, Black and Butlin </w:t>
      </w:r>
      <w:r w:rsidR="00DA609B" w:rsidRPr="005A2D10">
        <w:rPr>
          <w:rFonts w:cstheme="minorHAnsi"/>
          <w:sz w:val="24"/>
          <w:szCs w:val="24"/>
        </w:rPr>
        <w:t>‘130 Years of Historical Geography at Cambridge 1888–2018’.</w:t>
      </w:r>
    </w:p>
    <w:p w:rsidR="00954399" w:rsidRPr="005A2D10" w:rsidRDefault="00954399" w:rsidP="001A0B37">
      <w:pPr>
        <w:pStyle w:val="ListParagraph"/>
        <w:spacing w:after="0" w:line="240" w:lineRule="auto"/>
        <w:jc w:val="both"/>
        <w:rPr>
          <w:rFonts w:cstheme="minorHAnsi"/>
          <w:sz w:val="24"/>
          <w:szCs w:val="24"/>
        </w:rPr>
      </w:pPr>
    </w:p>
    <w:p w:rsidR="00954399" w:rsidRPr="005A2D10" w:rsidRDefault="00954399" w:rsidP="001A0B37">
      <w:pPr>
        <w:jc w:val="both"/>
        <w:rPr>
          <w:rFonts w:cstheme="minorHAnsi"/>
          <w:sz w:val="24"/>
          <w:szCs w:val="24"/>
        </w:rPr>
      </w:pPr>
      <w:r w:rsidRPr="005A2D10">
        <w:rPr>
          <w:rFonts w:cstheme="minorHAnsi"/>
          <w:sz w:val="24"/>
          <w:szCs w:val="24"/>
        </w:rPr>
        <w:t xml:space="preserve">One further, almost in press, for autumn 2019 publication – </w:t>
      </w:r>
      <w:r w:rsidR="00DA609B" w:rsidRPr="005A2D10">
        <w:rPr>
          <w:rFonts w:cstheme="minorHAnsi"/>
          <w:sz w:val="24"/>
          <w:szCs w:val="24"/>
        </w:rPr>
        <w:t xml:space="preserve">from </w:t>
      </w:r>
      <w:r w:rsidRPr="005A2D10">
        <w:rPr>
          <w:rFonts w:cstheme="minorHAnsi"/>
          <w:sz w:val="24"/>
          <w:szCs w:val="24"/>
        </w:rPr>
        <w:t>New &amp; Emerging sessions</w:t>
      </w:r>
      <w:r w:rsidR="00DA609B" w:rsidRPr="005A2D10">
        <w:rPr>
          <w:rFonts w:cstheme="minorHAnsi"/>
          <w:sz w:val="24"/>
          <w:szCs w:val="24"/>
        </w:rPr>
        <w:t xml:space="preserve"> – with t</w:t>
      </w:r>
      <w:r w:rsidRPr="005A2D10">
        <w:rPr>
          <w:rFonts w:cstheme="minorHAnsi"/>
          <w:sz w:val="24"/>
          <w:szCs w:val="24"/>
        </w:rPr>
        <w:t>wo more in preparation for 2020 publication</w:t>
      </w:r>
      <w:r w:rsidR="00DA609B" w:rsidRPr="005A2D10">
        <w:rPr>
          <w:rFonts w:cstheme="minorHAnsi"/>
          <w:sz w:val="24"/>
          <w:szCs w:val="24"/>
        </w:rPr>
        <w:t xml:space="preserve">. </w:t>
      </w:r>
      <w:r w:rsidRPr="005A2D10">
        <w:rPr>
          <w:rFonts w:cstheme="minorHAnsi"/>
          <w:sz w:val="24"/>
          <w:szCs w:val="24"/>
        </w:rPr>
        <w:t xml:space="preserve"> </w:t>
      </w:r>
    </w:p>
    <w:p w:rsidR="00E50078" w:rsidRPr="005A2D10" w:rsidRDefault="00880B39" w:rsidP="001A0B37">
      <w:pPr>
        <w:jc w:val="both"/>
        <w:rPr>
          <w:rFonts w:cstheme="minorHAnsi"/>
          <w:sz w:val="24"/>
          <w:szCs w:val="24"/>
        </w:rPr>
      </w:pPr>
      <w:r w:rsidRPr="005A2D10">
        <w:rPr>
          <w:rFonts w:cstheme="minorHAnsi"/>
          <w:sz w:val="24"/>
          <w:szCs w:val="24"/>
        </w:rPr>
        <w:t>(e)</w:t>
      </w:r>
      <w:r w:rsidR="00E50078" w:rsidRPr="005A2D10">
        <w:rPr>
          <w:rFonts w:cstheme="minorHAnsi"/>
          <w:sz w:val="24"/>
          <w:szCs w:val="24"/>
        </w:rPr>
        <w:t xml:space="preserve"> Membership Secretary</w:t>
      </w:r>
      <w:r w:rsidRPr="005A2D10">
        <w:rPr>
          <w:rFonts w:cstheme="minorHAnsi"/>
          <w:sz w:val="24"/>
          <w:szCs w:val="24"/>
        </w:rPr>
        <w:t>’s</w:t>
      </w:r>
      <w:r w:rsidR="00E50078" w:rsidRPr="005A2D10">
        <w:rPr>
          <w:rFonts w:cstheme="minorHAnsi"/>
          <w:sz w:val="24"/>
          <w:szCs w:val="24"/>
        </w:rPr>
        <w:t xml:space="preserve"> Report (Ian Robertson)</w:t>
      </w:r>
    </w:p>
    <w:p w:rsidR="00BD3001" w:rsidRPr="005A2D10" w:rsidRDefault="00DA609B" w:rsidP="001A0B37">
      <w:pPr>
        <w:pStyle w:val="xmsonormal"/>
        <w:jc w:val="both"/>
        <w:rPr>
          <w:rFonts w:asciiTheme="minorHAnsi" w:hAnsiTheme="minorHAnsi" w:cstheme="minorHAnsi"/>
          <w:sz w:val="24"/>
          <w:szCs w:val="24"/>
        </w:rPr>
      </w:pPr>
      <w:r w:rsidRPr="005A2D10">
        <w:rPr>
          <w:rFonts w:asciiTheme="minorHAnsi" w:hAnsiTheme="minorHAnsi" w:cstheme="minorHAnsi"/>
          <w:sz w:val="24"/>
          <w:szCs w:val="24"/>
          <w:lang w:val="en-IE"/>
        </w:rPr>
        <w:t>IR noted that m</w:t>
      </w:r>
      <w:r w:rsidR="00BD3001" w:rsidRPr="005A2D10">
        <w:rPr>
          <w:rFonts w:asciiTheme="minorHAnsi" w:hAnsiTheme="minorHAnsi" w:cstheme="minorHAnsi"/>
          <w:sz w:val="24"/>
          <w:szCs w:val="24"/>
          <w:lang w:val="en-IE"/>
        </w:rPr>
        <w:t xml:space="preserve">anaging to keep on top of membership secretary duties is always a challenge but I am happy to report that our membership list is fully up to date. It also finally reflects the excellent work put in some while ago – not by me – to rationalise our membership list. It now includes only those who are paying subs and we have also chased those active members who are paying an incorrect amount. The upshot of this is that membership numbers at first decreased by a small amount but we now have 563 members, all of whom are active to varying degrees. This year we have added 63 new members. This is not quite so good as previous </w:t>
      </w:r>
      <w:proofErr w:type="gramStart"/>
      <w:r w:rsidR="00BD3001" w:rsidRPr="005A2D10">
        <w:rPr>
          <w:rFonts w:asciiTheme="minorHAnsi" w:hAnsiTheme="minorHAnsi" w:cstheme="minorHAnsi"/>
          <w:sz w:val="24"/>
          <w:szCs w:val="24"/>
          <w:lang w:val="en-IE"/>
        </w:rPr>
        <w:t>years</w:t>
      </w:r>
      <w:proofErr w:type="gramEnd"/>
      <w:r w:rsidR="00BD3001" w:rsidRPr="005A2D10">
        <w:rPr>
          <w:rFonts w:asciiTheme="minorHAnsi" w:hAnsiTheme="minorHAnsi" w:cstheme="minorHAnsi"/>
          <w:sz w:val="24"/>
          <w:szCs w:val="24"/>
          <w:lang w:val="en-IE"/>
        </w:rPr>
        <w:t xml:space="preserve"> but joiners fluctuate and I don’t discern any significant pattern. It will need monitoring, however. </w:t>
      </w:r>
    </w:p>
    <w:p w:rsidR="00BD3001" w:rsidRPr="005A2D10" w:rsidRDefault="00BD3001" w:rsidP="001A0B37">
      <w:pPr>
        <w:pStyle w:val="xmsonormal"/>
        <w:jc w:val="both"/>
        <w:rPr>
          <w:rFonts w:asciiTheme="minorHAnsi" w:hAnsiTheme="minorHAnsi" w:cstheme="minorHAnsi"/>
          <w:sz w:val="24"/>
          <w:szCs w:val="24"/>
        </w:rPr>
      </w:pPr>
      <w:r w:rsidRPr="005A2D10">
        <w:rPr>
          <w:rFonts w:asciiTheme="minorHAnsi" w:hAnsiTheme="minorHAnsi" w:cstheme="minorHAnsi"/>
          <w:sz w:val="24"/>
          <w:szCs w:val="24"/>
          <w:lang w:val="en-IE"/>
        </w:rPr>
        <w:t> </w:t>
      </w:r>
    </w:p>
    <w:p w:rsidR="00BD3001" w:rsidRPr="005A2D10" w:rsidRDefault="00BD3001" w:rsidP="001A0B37">
      <w:pPr>
        <w:pStyle w:val="xmsonormal"/>
        <w:jc w:val="both"/>
        <w:rPr>
          <w:rFonts w:asciiTheme="minorHAnsi" w:hAnsiTheme="minorHAnsi" w:cstheme="minorHAnsi"/>
          <w:sz w:val="24"/>
          <w:szCs w:val="24"/>
        </w:rPr>
      </w:pPr>
      <w:r w:rsidRPr="005A2D10">
        <w:rPr>
          <w:rFonts w:asciiTheme="minorHAnsi" w:hAnsiTheme="minorHAnsi" w:cstheme="minorHAnsi"/>
          <w:sz w:val="24"/>
          <w:szCs w:val="24"/>
          <w:lang w:val="en-IE"/>
        </w:rPr>
        <w:t xml:space="preserve">As ever a slim majority of our new members came via the RGS/IBG route, with a significant majority of our new, direct members being postgrads. On the one hand this latter is a healthy thing, but, on the other, both situations do represent a challenge in terms of income. It is important that we convert as many as possible to full membership. I do write all the RGS/IBG joiners offering that possibility but very few carry it through. </w:t>
      </w:r>
    </w:p>
    <w:p w:rsidR="00BD3001" w:rsidRPr="005A2D10" w:rsidRDefault="00BD3001" w:rsidP="001A0B37">
      <w:pPr>
        <w:pStyle w:val="xmsonormal"/>
        <w:jc w:val="both"/>
        <w:rPr>
          <w:rFonts w:asciiTheme="minorHAnsi" w:hAnsiTheme="minorHAnsi" w:cstheme="minorHAnsi"/>
          <w:sz w:val="24"/>
          <w:szCs w:val="24"/>
        </w:rPr>
      </w:pPr>
      <w:r w:rsidRPr="005A2D10">
        <w:rPr>
          <w:rFonts w:asciiTheme="minorHAnsi" w:hAnsiTheme="minorHAnsi" w:cstheme="minorHAnsi"/>
          <w:sz w:val="24"/>
          <w:szCs w:val="24"/>
          <w:lang w:val="en-IE"/>
        </w:rPr>
        <w:t> </w:t>
      </w:r>
    </w:p>
    <w:p w:rsidR="00BD3001" w:rsidRPr="005A2D10" w:rsidRDefault="00BD3001" w:rsidP="001A0B37">
      <w:pPr>
        <w:pStyle w:val="xmsonormal"/>
        <w:jc w:val="both"/>
        <w:rPr>
          <w:rFonts w:asciiTheme="minorHAnsi" w:hAnsiTheme="minorHAnsi" w:cstheme="minorHAnsi"/>
          <w:sz w:val="24"/>
          <w:szCs w:val="24"/>
          <w:lang w:val="en-IE"/>
        </w:rPr>
      </w:pPr>
      <w:r w:rsidRPr="005A2D10">
        <w:rPr>
          <w:rFonts w:asciiTheme="minorHAnsi" w:hAnsiTheme="minorHAnsi" w:cstheme="minorHAnsi"/>
          <w:sz w:val="24"/>
          <w:szCs w:val="24"/>
          <w:lang w:val="en-IE"/>
        </w:rPr>
        <w:t xml:space="preserve">Finally, it is extremely likely that this will be my last AGM as membership secretary. I would therefore like to record my thanks for all the help and support I have had over the last five years and the tolerance folks have shown when lists were not updated quite as frequently as I would have liked. </w:t>
      </w:r>
    </w:p>
    <w:p w:rsidR="00F77DEF" w:rsidRPr="005A2D10" w:rsidRDefault="00F77DEF" w:rsidP="001A0B37">
      <w:pPr>
        <w:pStyle w:val="xmsonormal"/>
        <w:jc w:val="both"/>
        <w:rPr>
          <w:rFonts w:asciiTheme="minorHAnsi" w:hAnsiTheme="minorHAnsi" w:cstheme="minorHAnsi"/>
          <w:sz w:val="24"/>
          <w:szCs w:val="24"/>
          <w:lang w:val="en-IE"/>
        </w:rPr>
      </w:pPr>
    </w:p>
    <w:p w:rsidR="00F77DEF" w:rsidRPr="005A2D10" w:rsidRDefault="00F77DEF" w:rsidP="001A0B37">
      <w:pPr>
        <w:pStyle w:val="xmsonormal"/>
        <w:jc w:val="both"/>
        <w:rPr>
          <w:rFonts w:asciiTheme="minorHAnsi" w:hAnsiTheme="minorHAnsi" w:cstheme="minorHAnsi"/>
          <w:sz w:val="24"/>
          <w:szCs w:val="24"/>
        </w:rPr>
      </w:pPr>
      <w:r w:rsidRPr="005A2D10">
        <w:rPr>
          <w:rFonts w:asciiTheme="minorHAnsi" w:hAnsiTheme="minorHAnsi" w:cstheme="minorHAnsi"/>
          <w:sz w:val="24"/>
          <w:szCs w:val="24"/>
          <w:lang w:val="en-IE"/>
        </w:rPr>
        <w:t xml:space="preserve">BM noted the Group’s thanks to IR for all his work in the role. </w:t>
      </w:r>
    </w:p>
    <w:p w:rsidR="00BD3001" w:rsidRPr="005A2D10" w:rsidRDefault="00BD3001" w:rsidP="001A0B37">
      <w:pPr>
        <w:jc w:val="both"/>
        <w:rPr>
          <w:rFonts w:cstheme="minorHAnsi"/>
          <w:sz w:val="24"/>
          <w:szCs w:val="24"/>
        </w:rPr>
      </w:pPr>
    </w:p>
    <w:p w:rsidR="00E50078" w:rsidRPr="005A2D10" w:rsidRDefault="00880B39" w:rsidP="001A0B37">
      <w:pPr>
        <w:jc w:val="both"/>
        <w:rPr>
          <w:rFonts w:cstheme="minorHAnsi"/>
          <w:b/>
          <w:bCs/>
          <w:sz w:val="24"/>
          <w:szCs w:val="24"/>
        </w:rPr>
      </w:pPr>
      <w:r w:rsidRPr="005A2D10">
        <w:rPr>
          <w:rFonts w:cstheme="minorHAnsi"/>
          <w:b/>
          <w:bCs/>
          <w:sz w:val="24"/>
          <w:szCs w:val="24"/>
        </w:rPr>
        <w:t>(f)</w:t>
      </w:r>
      <w:r w:rsidR="00E50078" w:rsidRPr="005A2D10">
        <w:rPr>
          <w:rFonts w:cstheme="minorHAnsi"/>
          <w:b/>
          <w:bCs/>
          <w:sz w:val="24"/>
          <w:szCs w:val="24"/>
        </w:rPr>
        <w:t xml:space="preserve"> Conference Officer</w:t>
      </w:r>
      <w:r w:rsidRPr="005A2D10">
        <w:rPr>
          <w:rFonts w:cstheme="minorHAnsi"/>
          <w:b/>
          <w:bCs/>
          <w:sz w:val="24"/>
          <w:szCs w:val="24"/>
        </w:rPr>
        <w:t xml:space="preserve">’s </w:t>
      </w:r>
      <w:r w:rsidR="00E50078" w:rsidRPr="005A2D10">
        <w:rPr>
          <w:rFonts w:cstheme="minorHAnsi"/>
          <w:b/>
          <w:bCs/>
          <w:sz w:val="24"/>
          <w:szCs w:val="24"/>
        </w:rPr>
        <w:t xml:space="preserve">Report (Jo Norcup) </w:t>
      </w:r>
    </w:p>
    <w:p w:rsidR="00BD3001" w:rsidRPr="005A2D10" w:rsidRDefault="00DA609B" w:rsidP="001A0B37">
      <w:pPr>
        <w:jc w:val="both"/>
        <w:rPr>
          <w:rFonts w:cstheme="minorHAnsi"/>
          <w:sz w:val="24"/>
          <w:szCs w:val="24"/>
        </w:rPr>
      </w:pPr>
      <w:r w:rsidRPr="005A2D10">
        <w:rPr>
          <w:rFonts w:cstheme="minorHAnsi"/>
          <w:sz w:val="24"/>
          <w:szCs w:val="24"/>
        </w:rPr>
        <w:t xml:space="preserve">JN reported that the Group has </w:t>
      </w:r>
      <w:r w:rsidR="00BD3001" w:rsidRPr="005A2D10">
        <w:rPr>
          <w:rFonts w:cstheme="minorHAnsi"/>
          <w:sz w:val="24"/>
          <w:szCs w:val="24"/>
        </w:rPr>
        <w:t>had a number of successful events / ‘conferences’ since last August.</w:t>
      </w:r>
    </w:p>
    <w:p w:rsidR="00BD3001" w:rsidRPr="005A2D10" w:rsidRDefault="00BD3001" w:rsidP="001A0B37">
      <w:pPr>
        <w:jc w:val="both"/>
        <w:rPr>
          <w:rFonts w:cstheme="minorHAnsi"/>
          <w:sz w:val="24"/>
          <w:szCs w:val="24"/>
        </w:rPr>
      </w:pPr>
      <w:r w:rsidRPr="005A2D10">
        <w:rPr>
          <w:rFonts w:cstheme="minorHAnsi"/>
          <w:sz w:val="24"/>
          <w:szCs w:val="24"/>
        </w:rPr>
        <w:lastRenderedPageBreak/>
        <w:t>C</w:t>
      </w:r>
      <w:r w:rsidR="00DA609B" w:rsidRPr="005A2D10">
        <w:rPr>
          <w:rFonts w:cstheme="minorHAnsi"/>
          <w:sz w:val="24"/>
          <w:szCs w:val="24"/>
        </w:rPr>
        <w:t>M</w:t>
      </w:r>
      <w:r w:rsidRPr="005A2D10">
        <w:rPr>
          <w:rFonts w:cstheme="minorHAnsi"/>
          <w:sz w:val="24"/>
          <w:szCs w:val="24"/>
        </w:rPr>
        <w:t xml:space="preserve"> handed over her Conference officer responsibilities to me at the Practising Historical Geography Conference at the RGS in November 2018 where we had a successful event, including keynotes from Prof Miles Ogborn and C</w:t>
      </w:r>
      <w:r w:rsidR="00DA609B" w:rsidRPr="005A2D10">
        <w:rPr>
          <w:rFonts w:cstheme="minorHAnsi"/>
          <w:sz w:val="24"/>
          <w:szCs w:val="24"/>
        </w:rPr>
        <w:t>M</w:t>
      </w:r>
      <w:r w:rsidRPr="005A2D10">
        <w:rPr>
          <w:rFonts w:cstheme="minorHAnsi"/>
          <w:sz w:val="24"/>
          <w:szCs w:val="24"/>
        </w:rPr>
        <w:t xml:space="preserve"> herself and other speakers at the event included Ben Newman reflecting on his postgraduate experience and Harry Gibb spoke about his HGRG dissertation as prize winner.  Paul Griffin and Sarah Evans ran thoughtful and critical workshops and we all got an HGRG Mug.</w:t>
      </w:r>
    </w:p>
    <w:p w:rsidR="00BD3001" w:rsidRPr="005A2D10" w:rsidRDefault="00BD3001" w:rsidP="001A0B37">
      <w:pPr>
        <w:jc w:val="both"/>
        <w:rPr>
          <w:rFonts w:cstheme="minorHAnsi"/>
          <w:sz w:val="24"/>
          <w:szCs w:val="24"/>
        </w:rPr>
      </w:pPr>
      <w:r w:rsidRPr="005A2D10">
        <w:rPr>
          <w:rFonts w:cstheme="minorHAnsi"/>
          <w:sz w:val="24"/>
          <w:szCs w:val="24"/>
        </w:rPr>
        <w:t>January saw the second HGRG Writing retreat held at Gladstone’s library in Hawarden, with an additional ‘virtual’ writing retreat running in real time which had at least two people (</w:t>
      </w:r>
      <w:r w:rsidR="00DA609B" w:rsidRPr="005A2D10">
        <w:rPr>
          <w:rFonts w:cstheme="minorHAnsi"/>
          <w:sz w:val="24"/>
          <w:szCs w:val="24"/>
        </w:rPr>
        <w:t>JN</w:t>
      </w:r>
      <w:r w:rsidRPr="005A2D10">
        <w:rPr>
          <w:rFonts w:cstheme="minorHAnsi"/>
          <w:sz w:val="24"/>
          <w:szCs w:val="24"/>
        </w:rPr>
        <w:t xml:space="preserve"> and Maria Lane) taking part.  Given the increased costs of Gladstone’s library for what has proven to be a useful event, I would be keen to hear any ideas people might have about organising a virtual retreat as well as considering other potential options for a real one. </w:t>
      </w:r>
      <w:r w:rsidR="00DA609B" w:rsidRPr="005A2D10">
        <w:rPr>
          <w:rFonts w:cstheme="minorHAnsi"/>
          <w:sz w:val="24"/>
          <w:szCs w:val="24"/>
        </w:rPr>
        <w:t xml:space="preserve">The Committee has agreed to run this in January 2020 with JN convening. </w:t>
      </w:r>
      <w:r w:rsidRPr="005A2D10">
        <w:rPr>
          <w:rFonts w:cstheme="minorHAnsi"/>
          <w:sz w:val="24"/>
          <w:szCs w:val="24"/>
        </w:rPr>
        <w:t xml:space="preserve"> </w:t>
      </w:r>
    </w:p>
    <w:p w:rsidR="00BD3001" w:rsidRPr="005A2D10" w:rsidRDefault="00BD3001" w:rsidP="001A0B37">
      <w:pPr>
        <w:jc w:val="both"/>
        <w:rPr>
          <w:rFonts w:cstheme="minorHAnsi"/>
          <w:sz w:val="24"/>
          <w:szCs w:val="24"/>
        </w:rPr>
      </w:pPr>
      <w:r w:rsidRPr="005A2D10">
        <w:rPr>
          <w:rFonts w:cstheme="minorHAnsi"/>
          <w:sz w:val="24"/>
          <w:szCs w:val="24"/>
        </w:rPr>
        <w:t>This year’s Practising Historical Geography Conference is taking shape and will take place on Wednesday 6</w:t>
      </w:r>
      <w:r w:rsidRPr="005A2D10">
        <w:rPr>
          <w:rFonts w:cstheme="minorHAnsi"/>
          <w:sz w:val="24"/>
          <w:szCs w:val="24"/>
          <w:vertAlign w:val="superscript"/>
        </w:rPr>
        <w:t>th</w:t>
      </w:r>
      <w:r w:rsidRPr="005A2D10">
        <w:rPr>
          <w:rFonts w:cstheme="minorHAnsi"/>
          <w:sz w:val="24"/>
          <w:szCs w:val="24"/>
        </w:rPr>
        <w:t xml:space="preserve"> November at the University of Nottingham.  While I am still waiting for room bookings to get back to me this week, it is likely the event will take place wither entirely at the Helmsley / Staff club or between there and the School of Geography.  As this is the 25</w:t>
      </w:r>
      <w:r w:rsidRPr="005A2D10">
        <w:rPr>
          <w:rFonts w:cstheme="minorHAnsi"/>
          <w:sz w:val="24"/>
          <w:szCs w:val="24"/>
          <w:vertAlign w:val="superscript"/>
        </w:rPr>
        <w:t>th</w:t>
      </w:r>
      <w:r w:rsidRPr="005A2D10">
        <w:rPr>
          <w:rFonts w:cstheme="minorHAnsi"/>
          <w:sz w:val="24"/>
          <w:szCs w:val="24"/>
        </w:rPr>
        <w:t xml:space="preserve"> anniversary of practising Historical Geography, it is intended that we mark this.  As such there are two themes: Looking back and going forward and Digital historical geographies.  Both these themes will be being ruminated on by the keynotes which will be (subject to timetable confirmations) Professor David Lambert (Warwick – title TBA) and Dr Caroline </w:t>
      </w:r>
      <w:proofErr w:type="spellStart"/>
      <w:r w:rsidRPr="005A2D10">
        <w:rPr>
          <w:rFonts w:cstheme="minorHAnsi"/>
          <w:sz w:val="24"/>
          <w:szCs w:val="24"/>
        </w:rPr>
        <w:t>Bressey</w:t>
      </w:r>
      <w:proofErr w:type="spellEnd"/>
      <w:r w:rsidRPr="005A2D10">
        <w:rPr>
          <w:rFonts w:cstheme="minorHAnsi"/>
          <w:sz w:val="24"/>
          <w:szCs w:val="24"/>
        </w:rPr>
        <w:t xml:space="preserve"> on Digital </w:t>
      </w:r>
      <w:proofErr w:type="spellStart"/>
      <w:r w:rsidRPr="005A2D10">
        <w:rPr>
          <w:rFonts w:cstheme="minorHAnsi"/>
          <w:sz w:val="24"/>
          <w:szCs w:val="24"/>
        </w:rPr>
        <w:t>materialities</w:t>
      </w:r>
      <w:proofErr w:type="spellEnd"/>
      <w:r w:rsidRPr="005A2D10">
        <w:rPr>
          <w:rFonts w:cstheme="minorHAnsi"/>
          <w:sz w:val="24"/>
          <w:szCs w:val="24"/>
        </w:rPr>
        <w:t>.  The School of Geography at Nottingham will be running the workshops. Dr Susanne Seymour will be discussing the digital outputs from the Slave Legacies project she has been working on with the Slave Legacies group in Nottingham, and Professor David Matless will be giving a joint workshop with Elaine and Philip concerning the School of geography’s Map archive and the digital initiatives that are being used in research and education across geography researchers serving to preserve the collection.</w:t>
      </w:r>
    </w:p>
    <w:p w:rsidR="00BD3001" w:rsidRPr="005A2D10" w:rsidRDefault="00BD3001" w:rsidP="001A0B37">
      <w:pPr>
        <w:jc w:val="both"/>
        <w:rPr>
          <w:rFonts w:cstheme="minorHAnsi"/>
          <w:sz w:val="24"/>
          <w:szCs w:val="24"/>
        </w:rPr>
      </w:pPr>
      <w:r w:rsidRPr="005A2D10">
        <w:rPr>
          <w:rFonts w:cstheme="minorHAnsi"/>
          <w:sz w:val="24"/>
          <w:szCs w:val="24"/>
        </w:rPr>
        <w:t>There will be a pre-conference meet up at a tapas bar in Nottingham the night before which is located near the IBIS hotel which I am currently looking into seeing if we can get some kind of preferential rate for delegates.  It is next to public transport (the tram and bus stop) which will transport folks directly to university.  It is intended that at the end of the day there will be a wee celebration of the 25</w:t>
      </w:r>
      <w:r w:rsidRPr="005A2D10">
        <w:rPr>
          <w:rFonts w:cstheme="minorHAnsi"/>
          <w:sz w:val="24"/>
          <w:szCs w:val="24"/>
          <w:vertAlign w:val="superscript"/>
        </w:rPr>
        <w:t>th</w:t>
      </w:r>
      <w:r w:rsidRPr="005A2D10">
        <w:rPr>
          <w:rFonts w:cstheme="minorHAnsi"/>
          <w:sz w:val="24"/>
          <w:szCs w:val="24"/>
        </w:rPr>
        <w:t xml:space="preserve"> anniversary with a vegan / gluten free cake and other drinks in the staff club bar.  I am still finalising details around this and would be grateful for any feedback or thoughts on how we might commemorate the event – an HGRG monograph, perhaps?</w:t>
      </w:r>
    </w:p>
    <w:p w:rsidR="00BD3001" w:rsidRPr="005A2D10" w:rsidRDefault="00BD3001" w:rsidP="001A0B37">
      <w:pPr>
        <w:jc w:val="both"/>
        <w:rPr>
          <w:rFonts w:cstheme="minorHAnsi"/>
          <w:sz w:val="24"/>
          <w:szCs w:val="24"/>
        </w:rPr>
      </w:pPr>
      <w:r w:rsidRPr="005A2D10">
        <w:rPr>
          <w:rFonts w:cstheme="minorHAnsi"/>
          <w:sz w:val="24"/>
          <w:szCs w:val="24"/>
        </w:rPr>
        <w:t>I have had other suggestions for next year’s PHG conference with a focus on decolonising historical geography.  I already have a couple of possible speakers (</w:t>
      </w:r>
      <w:proofErr w:type="spellStart"/>
      <w:r w:rsidRPr="005A2D10">
        <w:rPr>
          <w:rFonts w:cstheme="minorHAnsi"/>
          <w:sz w:val="24"/>
          <w:szCs w:val="24"/>
        </w:rPr>
        <w:t>Anyaa</w:t>
      </w:r>
      <w:proofErr w:type="spellEnd"/>
      <w:r w:rsidRPr="005A2D10">
        <w:rPr>
          <w:rFonts w:cstheme="minorHAnsi"/>
          <w:sz w:val="24"/>
          <w:szCs w:val="24"/>
        </w:rPr>
        <w:t xml:space="preserve"> Amin-Addo (Leeds) and Ruth Craggs (Kings).  </w:t>
      </w:r>
      <w:r w:rsidR="00DA609B" w:rsidRPr="005A2D10">
        <w:rPr>
          <w:rFonts w:cstheme="minorHAnsi"/>
          <w:sz w:val="24"/>
          <w:szCs w:val="24"/>
        </w:rPr>
        <w:t xml:space="preserve">JN notes that suggestions are welcome to her. </w:t>
      </w:r>
    </w:p>
    <w:p w:rsidR="00E50078" w:rsidRPr="005A2D10" w:rsidRDefault="00880B39" w:rsidP="001A0B37">
      <w:pPr>
        <w:jc w:val="both"/>
        <w:rPr>
          <w:rFonts w:cstheme="minorHAnsi"/>
          <w:b/>
          <w:bCs/>
          <w:sz w:val="24"/>
          <w:szCs w:val="24"/>
        </w:rPr>
      </w:pPr>
      <w:r w:rsidRPr="005A2D10">
        <w:rPr>
          <w:rFonts w:cstheme="minorHAnsi"/>
          <w:b/>
          <w:bCs/>
          <w:sz w:val="24"/>
          <w:szCs w:val="24"/>
        </w:rPr>
        <w:t>(g)</w:t>
      </w:r>
      <w:r w:rsidR="00E50078" w:rsidRPr="005A2D10">
        <w:rPr>
          <w:rFonts w:cstheme="minorHAnsi"/>
          <w:b/>
          <w:bCs/>
          <w:sz w:val="24"/>
          <w:szCs w:val="24"/>
        </w:rPr>
        <w:t xml:space="preserve"> Newsletter Editor</w:t>
      </w:r>
      <w:r w:rsidRPr="005A2D10">
        <w:rPr>
          <w:rFonts w:cstheme="minorHAnsi"/>
          <w:b/>
          <w:bCs/>
          <w:sz w:val="24"/>
          <w:szCs w:val="24"/>
        </w:rPr>
        <w:t>’s</w:t>
      </w:r>
      <w:r w:rsidR="00E50078" w:rsidRPr="005A2D10">
        <w:rPr>
          <w:rFonts w:cstheme="minorHAnsi"/>
          <w:b/>
          <w:bCs/>
          <w:sz w:val="24"/>
          <w:szCs w:val="24"/>
        </w:rPr>
        <w:t xml:space="preserve"> Report (Jake Hodder</w:t>
      </w:r>
      <w:r w:rsidR="00954399" w:rsidRPr="005A2D10">
        <w:rPr>
          <w:rFonts w:cstheme="minorHAnsi"/>
          <w:b/>
          <w:bCs/>
          <w:sz w:val="24"/>
          <w:szCs w:val="24"/>
        </w:rPr>
        <w:t xml:space="preserve"> </w:t>
      </w:r>
      <w:r w:rsidR="00954399" w:rsidRPr="005A2D10">
        <w:rPr>
          <w:rFonts w:cstheme="minorHAnsi"/>
          <w:b/>
          <w:bCs/>
          <w:i/>
          <w:iCs/>
          <w:sz w:val="24"/>
          <w:szCs w:val="24"/>
        </w:rPr>
        <w:t>in absentia</w:t>
      </w:r>
      <w:r w:rsidR="00E50078" w:rsidRPr="005A2D10">
        <w:rPr>
          <w:rFonts w:cstheme="minorHAnsi"/>
          <w:b/>
          <w:bCs/>
          <w:sz w:val="24"/>
          <w:szCs w:val="24"/>
        </w:rPr>
        <w:t>)</w:t>
      </w:r>
    </w:p>
    <w:p w:rsidR="00954399" w:rsidRPr="005A2D10" w:rsidRDefault="00DA609B" w:rsidP="001A0B37">
      <w:pPr>
        <w:jc w:val="both"/>
        <w:rPr>
          <w:rFonts w:eastAsia="Times New Roman" w:cstheme="minorHAnsi"/>
          <w:sz w:val="24"/>
          <w:szCs w:val="24"/>
        </w:rPr>
      </w:pPr>
      <w:r w:rsidRPr="005A2D10">
        <w:rPr>
          <w:rFonts w:eastAsia="Times New Roman" w:cstheme="minorHAnsi"/>
          <w:sz w:val="24"/>
          <w:szCs w:val="24"/>
        </w:rPr>
        <w:t>JH reports that t</w:t>
      </w:r>
      <w:r w:rsidR="00954399" w:rsidRPr="005A2D10">
        <w:rPr>
          <w:rFonts w:eastAsia="Times New Roman" w:cstheme="minorHAnsi"/>
          <w:sz w:val="24"/>
          <w:szCs w:val="24"/>
        </w:rPr>
        <w:t>he previous issue was my last, so if I could just formally express my thanks to the committee and members for all their support over the past four years. The newsletter is a collective effort and couldn't be done without them. </w:t>
      </w:r>
    </w:p>
    <w:p w:rsidR="00954399" w:rsidRPr="005A2D10" w:rsidRDefault="00DA609B" w:rsidP="001A0B37">
      <w:pPr>
        <w:jc w:val="both"/>
        <w:rPr>
          <w:rFonts w:eastAsia="Times New Roman" w:cstheme="minorHAnsi"/>
          <w:sz w:val="24"/>
          <w:szCs w:val="24"/>
        </w:rPr>
      </w:pPr>
      <w:r w:rsidRPr="005A2D10">
        <w:rPr>
          <w:rFonts w:eastAsia="Times New Roman" w:cstheme="minorHAnsi"/>
          <w:sz w:val="24"/>
          <w:szCs w:val="24"/>
        </w:rPr>
        <w:lastRenderedPageBreak/>
        <w:t xml:space="preserve">JH will provide a full </w:t>
      </w:r>
      <w:r w:rsidR="00954399" w:rsidRPr="005A2D10">
        <w:rPr>
          <w:rFonts w:eastAsia="Times New Roman" w:cstheme="minorHAnsi"/>
          <w:sz w:val="24"/>
          <w:szCs w:val="24"/>
        </w:rPr>
        <w:t>handover with the new editor</w:t>
      </w:r>
      <w:r w:rsidRPr="005A2D10">
        <w:rPr>
          <w:rFonts w:eastAsia="Times New Roman" w:cstheme="minorHAnsi"/>
          <w:sz w:val="24"/>
          <w:szCs w:val="24"/>
        </w:rPr>
        <w:t xml:space="preserve"> EA</w:t>
      </w:r>
      <w:r w:rsidR="00954399" w:rsidRPr="005A2D10">
        <w:rPr>
          <w:rFonts w:eastAsia="Times New Roman" w:cstheme="minorHAnsi"/>
          <w:sz w:val="24"/>
          <w:szCs w:val="24"/>
        </w:rPr>
        <w:t xml:space="preserve">. </w:t>
      </w:r>
    </w:p>
    <w:p w:rsidR="00DA609B" w:rsidRPr="005A2D10" w:rsidRDefault="00DA609B" w:rsidP="001A0B37">
      <w:pPr>
        <w:jc w:val="both"/>
        <w:rPr>
          <w:rFonts w:eastAsia="Times New Roman" w:cstheme="minorHAnsi"/>
          <w:sz w:val="24"/>
          <w:szCs w:val="24"/>
        </w:rPr>
      </w:pPr>
      <w:r w:rsidRPr="005A2D10">
        <w:rPr>
          <w:rFonts w:eastAsia="Times New Roman" w:cstheme="minorHAnsi"/>
          <w:sz w:val="24"/>
          <w:szCs w:val="24"/>
        </w:rPr>
        <w:t xml:space="preserve">BM reports the Group’s thanks to JH for revolutionising the newsletter. </w:t>
      </w:r>
    </w:p>
    <w:p w:rsidR="00E50078" w:rsidRPr="005A2D10" w:rsidRDefault="00880B39" w:rsidP="001A0B37">
      <w:pPr>
        <w:jc w:val="both"/>
        <w:rPr>
          <w:rFonts w:cstheme="minorHAnsi"/>
          <w:b/>
          <w:bCs/>
          <w:sz w:val="24"/>
          <w:szCs w:val="24"/>
        </w:rPr>
      </w:pPr>
      <w:r w:rsidRPr="005A2D10">
        <w:rPr>
          <w:rFonts w:cstheme="minorHAnsi"/>
          <w:b/>
          <w:bCs/>
          <w:sz w:val="24"/>
          <w:szCs w:val="24"/>
        </w:rPr>
        <w:t>(h)</w:t>
      </w:r>
      <w:r w:rsidR="00E50078" w:rsidRPr="005A2D10">
        <w:rPr>
          <w:rFonts w:cstheme="minorHAnsi"/>
          <w:b/>
          <w:bCs/>
          <w:sz w:val="24"/>
          <w:szCs w:val="24"/>
        </w:rPr>
        <w:t xml:space="preserve"> Dissertation Prize Coordinator</w:t>
      </w:r>
      <w:r w:rsidRPr="005A2D10">
        <w:rPr>
          <w:rFonts w:cstheme="minorHAnsi"/>
          <w:b/>
          <w:bCs/>
          <w:sz w:val="24"/>
          <w:szCs w:val="24"/>
        </w:rPr>
        <w:t>’s</w:t>
      </w:r>
      <w:r w:rsidR="00E50078" w:rsidRPr="005A2D10">
        <w:rPr>
          <w:rFonts w:cstheme="minorHAnsi"/>
          <w:b/>
          <w:bCs/>
          <w:sz w:val="24"/>
          <w:szCs w:val="24"/>
        </w:rPr>
        <w:t xml:space="preserve"> Report (James Kneale)</w:t>
      </w:r>
    </w:p>
    <w:p w:rsidR="00DA609B" w:rsidRPr="005A2D10" w:rsidRDefault="00DA609B" w:rsidP="001A0B37">
      <w:pPr>
        <w:spacing w:after="0"/>
        <w:jc w:val="both"/>
        <w:rPr>
          <w:rFonts w:eastAsia="Times New Roman" w:cstheme="minorHAnsi"/>
          <w:sz w:val="24"/>
          <w:szCs w:val="24"/>
        </w:rPr>
      </w:pPr>
      <w:r w:rsidRPr="005A2D10">
        <w:rPr>
          <w:rFonts w:eastAsia="Times New Roman" w:cstheme="minorHAnsi"/>
          <w:sz w:val="24"/>
          <w:szCs w:val="24"/>
        </w:rPr>
        <w:t>JN reports that t</w:t>
      </w:r>
      <w:r w:rsidR="00BD3001" w:rsidRPr="005A2D10">
        <w:rPr>
          <w:rFonts w:eastAsia="Times New Roman" w:cstheme="minorHAnsi"/>
          <w:sz w:val="24"/>
          <w:szCs w:val="24"/>
        </w:rPr>
        <w:t>he dissertations were read and ranked by myself, Dr Philip Howell (Cambridge) and Dr Ruth Slatter (Hull). We had six submissions; one came from a UCL student, so I did not take part in the assessment of that dissertation.</w:t>
      </w:r>
    </w:p>
    <w:p w:rsidR="00DA609B" w:rsidRPr="005A2D10" w:rsidRDefault="00BD3001" w:rsidP="001A0B37">
      <w:pPr>
        <w:spacing w:after="0"/>
        <w:jc w:val="both"/>
        <w:rPr>
          <w:rFonts w:eastAsia="Times New Roman" w:cstheme="minorHAnsi"/>
          <w:sz w:val="24"/>
          <w:szCs w:val="24"/>
        </w:rPr>
      </w:pPr>
      <w:r w:rsidRPr="005A2D10">
        <w:rPr>
          <w:rFonts w:eastAsia="Times New Roman" w:cstheme="minorHAnsi"/>
          <w:sz w:val="24"/>
          <w:szCs w:val="24"/>
        </w:rPr>
        <w:br/>
        <w:t>My thanks to Phil and Ruth for their thoughtful, careful and swift reading of the dissertations.</w:t>
      </w:r>
    </w:p>
    <w:p w:rsidR="00BD3001" w:rsidRPr="005A2D10" w:rsidRDefault="00BD3001" w:rsidP="001A0B37">
      <w:pPr>
        <w:spacing w:after="0"/>
        <w:jc w:val="both"/>
        <w:rPr>
          <w:rFonts w:eastAsia="Times New Roman" w:cstheme="minorHAnsi"/>
          <w:sz w:val="24"/>
          <w:szCs w:val="24"/>
        </w:rPr>
      </w:pPr>
      <w:r w:rsidRPr="005A2D10">
        <w:rPr>
          <w:rFonts w:eastAsia="Times New Roman" w:cstheme="minorHAnsi"/>
          <w:sz w:val="24"/>
          <w:szCs w:val="24"/>
        </w:rPr>
        <w:br/>
        <w:t>The winning dissertation, written by Olivia Russell (Edinburgh), was entitled "Geography, Cartography and Military Intelligence; Gertrude Bell’s Cartographic</w:t>
      </w:r>
      <w:r w:rsidR="00DA609B" w:rsidRPr="005A2D10">
        <w:rPr>
          <w:rFonts w:eastAsia="Times New Roman" w:cstheme="minorHAnsi"/>
          <w:sz w:val="24"/>
          <w:szCs w:val="24"/>
        </w:rPr>
        <w:t xml:space="preserve"> </w:t>
      </w:r>
      <w:r w:rsidRPr="005A2D10">
        <w:rPr>
          <w:rFonts w:eastAsia="Times New Roman" w:cstheme="minorHAnsi"/>
          <w:sz w:val="24"/>
          <w:szCs w:val="24"/>
        </w:rPr>
        <w:t>Work for The Royal Geographical Society In 1913 To 1918." We thought it was an archivally-rich analysis of the work of Bell and others for British military intelligence in the Near East. Theoretically and methodologically sophisticated, it shows a good grasp of contemporary questions about the history of geography.</w:t>
      </w:r>
      <w:r w:rsidRPr="005A2D10">
        <w:rPr>
          <w:rFonts w:eastAsia="Times New Roman" w:cstheme="minorHAnsi"/>
          <w:sz w:val="24"/>
          <w:szCs w:val="24"/>
        </w:rPr>
        <w:br/>
      </w:r>
      <w:r w:rsidRPr="005A2D10">
        <w:rPr>
          <w:rFonts w:eastAsia="Times New Roman" w:cstheme="minorHAnsi"/>
          <w:sz w:val="24"/>
          <w:szCs w:val="24"/>
        </w:rPr>
        <w:br/>
        <w:t>The highly commended dissertation, by UCL student Tallulah Gordon, was entitled "Suffragettes in the City: Exploring Gendered Memory Through Analysis of Two London Exhibitions Commemorating the British Women’s Suffrage Centenary."</w:t>
      </w:r>
      <w:r w:rsidRPr="005A2D10">
        <w:rPr>
          <w:rFonts w:eastAsia="Times New Roman" w:cstheme="minorHAnsi"/>
          <w:sz w:val="24"/>
          <w:szCs w:val="24"/>
        </w:rPr>
        <w:br/>
      </w:r>
      <w:r w:rsidRPr="005A2D10">
        <w:rPr>
          <w:rFonts w:eastAsia="Times New Roman" w:cstheme="minorHAnsi"/>
          <w:sz w:val="24"/>
          <w:szCs w:val="24"/>
        </w:rPr>
        <w:br/>
        <w:t>The judges described the dissertation as a nicely framed and insightful analysis of the commemoration of the centenary of women’s suffrage, paying attention to the differences between the WSPU and NUWSS as well as the fluidity of activism. The analysis of materials is exemplary and the dissertation shows a good grasp of work on gendered geographies and museum geography.</w:t>
      </w:r>
      <w:r w:rsidRPr="005A2D10">
        <w:rPr>
          <w:rFonts w:eastAsia="Times New Roman" w:cstheme="minorHAnsi"/>
          <w:sz w:val="24"/>
          <w:szCs w:val="24"/>
        </w:rPr>
        <w:br/>
      </w:r>
      <w:r w:rsidRPr="005A2D10">
        <w:rPr>
          <w:rFonts w:eastAsia="Times New Roman" w:cstheme="minorHAnsi"/>
          <w:sz w:val="24"/>
          <w:szCs w:val="24"/>
        </w:rPr>
        <w:br/>
        <w:t>Olivia will be awarded £200 of Routledge-published books, and I will contact Routledge to inform them of this. She has also been invited to submit an article based upon the dissertation for publication in the Journal of Historical Geography (subject to the standard refereeing procedures of that periodical).</w:t>
      </w:r>
      <w:r w:rsidRPr="005A2D10">
        <w:rPr>
          <w:rFonts w:eastAsia="Times New Roman" w:cstheme="minorHAnsi"/>
          <w:sz w:val="24"/>
          <w:szCs w:val="24"/>
        </w:rPr>
        <w:br/>
      </w:r>
      <w:r w:rsidRPr="005A2D10">
        <w:rPr>
          <w:rFonts w:eastAsia="Times New Roman" w:cstheme="minorHAnsi"/>
          <w:sz w:val="24"/>
          <w:szCs w:val="24"/>
        </w:rPr>
        <w:br/>
        <w:t>Olivia will also be invited to attend the Practice in Historical Geography conference this Autumn</w:t>
      </w:r>
      <w:r w:rsidR="00DA609B" w:rsidRPr="005A2D10">
        <w:rPr>
          <w:rFonts w:eastAsia="Times New Roman" w:cstheme="minorHAnsi"/>
          <w:sz w:val="24"/>
          <w:szCs w:val="24"/>
        </w:rPr>
        <w:t xml:space="preserve">. JK suggested that the runner up also be invited to the PHG event and the committee confirmed this. JK will invite Tallulah. </w:t>
      </w:r>
    </w:p>
    <w:p w:rsidR="00DA609B" w:rsidRDefault="00DA609B" w:rsidP="001A0B37">
      <w:pPr>
        <w:spacing w:after="0"/>
        <w:jc w:val="both"/>
        <w:rPr>
          <w:rFonts w:cstheme="minorHAnsi"/>
          <w:sz w:val="24"/>
          <w:szCs w:val="24"/>
        </w:rPr>
      </w:pPr>
    </w:p>
    <w:p w:rsidR="001A0B37" w:rsidRPr="001A0B37" w:rsidRDefault="001A0B37" w:rsidP="001A0B37">
      <w:pPr>
        <w:spacing w:after="0"/>
        <w:jc w:val="both"/>
        <w:rPr>
          <w:rFonts w:cstheme="minorHAnsi"/>
          <w:b/>
          <w:bCs/>
          <w:sz w:val="24"/>
          <w:szCs w:val="24"/>
        </w:rPr>
      </w:pPr>
      <w:r w:rsidRPr="001A0B37">
        <w:rPr>
          <w:rFonts w:cstheme="minorHAnsi"/>
          <w:b/>
          <w:bCs/>
          <w:sz w:val="24"/>
          <w:szCs w:val="24"/>
        </w:rPr>
        <w:t>(</w:t>
      </w:r>
      <w:proofErr w:type="spellStart"/>
      <w:r w:rsidRPr="001A0B37">
        <w:rPr>
          <w:rFonts w:cstheme="minorHAnsi"/>
          <w:b/>
          <w:bCs/>
          <w:sz w:val="24"/>
          <w:szCs w:val="24"/>
        </w:rPr>
        <w:t>i</w:t>
      </w:r>
      <w:proofErr w:type="spellEnd"/>
      <w:r w:rsidRPr="001A0B37">
        <w:rPr>
          <w:rFonts w:cstheme="minorHAnsi"/>
          <w:b/>
          <w:bCs/>
          <w:sz w:val="24"/>
          <w:szCs w:val="24"/>
        </w:rPr>
        <w:t>)</w:t>
      </w:r>
      <w:r w:rsidRPr="001A0B37">
        <w:rPr>
          <w:rFonts w:cstheme="minorHAnsi"/>
          <w:b/>
          <w:bCs/>
          <w:sz w:val="24"/>
          <w:szCs w:val="24"/>
        </w:rPr>
        <w:tab/>
        <w:t>Communications Officer’s Report (Ruth Slatter)</w:t>
      </w:r>
    </w:p>
    <w:p w:rsidR="001A0B37" w:rsidRPr="001A0B37" w:rsidRDefault="001A0B37" w:rsidP="001A0B37">
      <w:pPr>
        <w:jc w:val="both"/>
      </w:pPr>
    </w:p>
    <w:p w:rsidR="00BD3001" w:rsidRPr="005A2D10" w:rsidRDefault="00DA609B" w:rsidP="001A0B37">
      <w:pPr>
        <w:jc w:val="both"/>
        <w:rPr>
          <w:rFonts w:cstheme="minorHAnsi"/>
          <w:sz w:val="24"/>
          <w:szCs w:val="24"/>
        </w:rPr>
      </w:pPr>
      <w:r w:rsidRPr="005A2D10">
        <w:rPr>
          <w:rFonts w:cstheme="minorHAnsi"/>
          <w:sz w:val="24"/>
          <w:szCs w:val="24"/>
        </w:rPr>
        <w:t>RS reports that t</w:t>
      </w:r>
      <w:r w:rsidR="00BD3001" w:rsidRPr="005A2D10">
        <w:rPr>
          <w:rFonts w:cstheme="minorHAnsi"/>
          <w:sz w:val="24"/>
          <w:szCs w:val="24"/>
        </w:rPr>
        <w:t xml:space="preserve">he e-circulation continues to be a useful way of engaging with members and those interested in historical geography, now being sent to over 700 individuals. In July, when the HGRG email account was used to inform the HGRG membership about the latest edition in the monograph research series, both the membership and broader e-circulation lists were considerably updated. Further additions are now required after Iain’s most recent </w:t>
      </w:r>
      <w:r w:rsidR="00BD3001" w:rsidRPr="005A2D10">
        <w:rPr>
          <w:rFonts w:cstheme="minorHAnsi"/>
          <w:sz w:val="24"/>
          <w:szCs w:val="24"/>
        </w:rPr>
        <w:lastRenderedPageBreak/>
        <w:t xml:space="preserve">membership list update, both this and the removal of dysfunctional email addresses will be undertaken during September.  </w:t>
      </w:r>
    </w:p>
    <w:p w:rsidR="00BD3001" w:rsidRPr="005A2D10" w:rsidRDefault="00BD3001" w:rsidP="001A0B37">
      <w:pPr>
        <w:jc w:val="both"/>
        <w:rPr>
          <w:rFonts w:eastAsia="Times New Roman" w:cstheme="minorHAnsi"/>
          <w:sz w:val="24"/>
          <w:szCs w:val="24"/>
          <w:lang w:eastAsia="en-GB"/>
        </w:rPr>
      </w:pPr>
      <w:r w:rsidRPr="005A2D10">
        <w:rPr>
          <w:rFonts w:cstheme="minorHAnsi"/>
          <w:sz w:val="24"/>
          <w:szCs w:val="24"/>
        </w:rPr>
        <w:t xml:space="preserve">Over the past year the website has attracted nearly 3000 visitors and just over 7000 views from a range of countries. </w:t>
      </w:r>
      <w:r w:rsidRPr="005A2D10">
        <w:rPr>
          <w:rFonts w:eastAsia="Times New Roman" w:cstheme="minorHAnsi"/>
          <w:sz w:val="24"/>
          <w:szCs w:val="24"/>
          <w:lang w:eastAsia="en-GB"/>
        </w:rPr>
        <w:t>The most-visited pages include the Research Series, Practising Historical Geography, and the Undergraduate Dissertation Prize. Twitter continues to be useful in reaching an audience beyond our immediate membership.</w:t>
      </w:r>
    </w:p>
    <w:p w:rsidR="00BD3001" w:rsidRPr="005A2D10" w:rsidRDefault="00DA609B" w:rsidP="001A0B37">
      <w:pPr>
        <w:jc w:val="both"/>
        <w:rPr>
          <w:rFonts w:eastAsia="Times New Roman" w:cstheme="minorHAnsi"/>
          <w:sz w:val="24"/>
          <w:szCs w:val="24"/>
          <w:lang w:eastAsia="en-GB"/>
        </w:rPr>
      </w:pPr>
      <w:r w:rsidRPr="005A2D10">
        <w:rPr>
          <w:rFonts w:eastAsia="Times New Roman" w:cstheme="minorHAnsi"/>
          <w:sz w:val="24"/>
          <w:szCs w:val="24"/>
          <w:lang w:eastAsia="en-GB"/>
        </w:rPr>
        <w:t>RS notes that n</w:t>
      </w:r>
      <w:r w:rsidR="00BD3001" w:rsidRPr="005A2D10">
        <w:rPr>
          <w:rFonts w:eastAsia="Times New Roman" w:cstheme="minorHAnsi"/>
          <w:sz w:val="24"/>
          <w:szCs w:val="24"/>
          <w:lang w:eastAsia="en-GB"/>
        </w:rPr>
        <w:t xml:space="preserve">o progress has been made this year with the Teaching Historical Geography resources and website. However, we are now in discussion with the RGS-IBG to grow this project and make sure that the material is easily accessible and appropriately located. </w:t>
      </w:r>
    </w:p>
    <w:p w:rsidR="00E50078" w:rsidRPr="005A2D10" w:rsidRDefault="00880B39" w:rsidP="001A0B37">
      <w:pPr>
        <w:jc w:val="both"/>
        <w:rPr>
          <w:rFonts w:cstheme="minorHAnsi"/>
          <w:b/>
          <w:bCs/>
          <w:sz w:val="24"/>
          <w:szCs w:val="24"/>
        </w:rPr>
      </w:pPr>
      <w:r w:rsidRPr="005A2D10">
        <w:rPr>
          <w:rFonts w:cstheme="minorHAnsi"/>
          <w:b/>
          <w:bCs/>
          <w:sz w:val="24"/>
          <w:szCs w:val="24"/>
        </w:rPr>
        <w:t>(j)</w:t>
      </w:r>
      <w:r w:rsidR="00E50078" w:rsidRPr="005A2D10">
        <w:rPr>
          <w:rFonts w:cstheme="minorHAnsi"/>
          <w:b/>
          <w:bCs/>
          <w:sz w:val="24"/>
          <w:szCs w:val="24"/>
        </w:rPr>
        <w:t xml:space="preserve"> Postgraduate Representatives</w:t>
      </w:r>
      <w:r w:rsidRPr="005A2D10">
        <w:rPr>
          <w:rFonts w:cstheme="minorHAnsi"/>
          <w:b/>
          <w:bCs/>
          <w:sz w:val="24"/>
          <w:szCs w:val="24"/>
        </w:rPr>
        <w:t>’</w:t>
      </w:r>
      <w:r w:rsidR="00E50078" w:rsidRPr="005A2D10">
        <w:rPr>
          <w:rFonts w:cstheme="minorHAnsi"/>
          <w:b/>
          <w:bCs/>
          <w:sz w:val="24"/>
          <w:szCs w:val="24"/>
        </w:rPr>
        <w:t xml:space="preserve"> Report</w:t>
      </w:r>
      <w:r w:rsidRPr="005A2D10">
        <w:rPr>
          <w:rFonts w:cstheme="minorHAnsi"/>
          <w:b/>
          <w:bCs/>
          <w:sz w:val="24"/>
          <w:szCs w:val="24"/>
        </w:rPr>
        <w:t xml:space="preserve"> (Edward Armston-Sheret, Laura Crawford</w:t>
      </w:r>
      <w:r w:rsidR="00646331" w:rsidRPr="005A2D10">
        <w:rPr>
          <w:rFonts w:cstheme="minorHAnsi"/>
          <w:b/>
          <w:bCs/>
          <w:sz w:val="24"/>
          <w:szCs w:val="24"/>
        </w:rPr>
        <w:t xml:space="preserve"> </w:t>
      </w:r>
      <w:r w:rsidR="00646331" w:rsidRPr="005A2D10">
        <w:rPr>
          <w:rFonts w:cstheme="minorHAnsi"/>
          <w:b/>
          <w:bCs/>
          <w:i/>
          <w:iCs/>
          <w:sz w:val="24"/>
          <w:szCs w:val="24"/>
        </w:rPr>
        <w:t>in absentia</w:t>
      </w:r>
      <w:r w:rsidRPr="005A2D10">
        <w:rPr>
          <w:rFonts w:cstheme="minorHAnsi"/>
          <w:b/>
          <w:bCs/>
          <w:sz w:val="24"/>
          <w:szCs w:val="24"/>
        </w:rPr>
        <w:t xml:space="preserve"> and Peter Martin)</w:t>
      </w:r>
    </w:p>
    <w:p w:rsidR="00BD3001" w:rsidRPr="005A2D10" w:rsidRDefault="00646331" w:rsidP="001A0B37">
      <w:pPr>
        <w:jc w:val="both"/>
        <w:rPr>
          <w:rFonts w:eastAsia="Garamond" w:cstheme="minorHAnsi"/>
          <w:sz w:val="24"/>
          <w:szCs w:val="24"/>
        </w:rPr>
      </w:pPr>
      <w:r w:rsidRPr="005A2D10">
        <w:rPr>
          <w:rFonts w:eastAsia="Garamond" w:cstheme="minorHAnsi"/>
          <w:sz w:val="24"/>
          <w:szCs w:val="24"/>
        </w:rPr>
        <w:t xml:space="preserve">EA, LC and PM report that it </w:t>
      </w:r>
      <w:r w:rsidR="00BD3001" w:rsidRPr="005A2D10">
        <w:rPr>
          <w:rFonts w:eastAsia="Garamond" w:cstheme="minorHAnsi"/>
          <w:sz w:val="24"/>
          <w:szCs w:val="24"/>
        </w:rPr>
        <w:t xml:space="preserve">has been a productive year for the postgrad </w:t>
      </w:r>
      <w:r w:rsidR="00975A2E" w:rsidRPr="005A2D10">
        <w:rPr>
          <w:rFonts w:eastAsia="Garamond" w:cstheme="minorHAnsi"/>
          <w:sz w:val="24"/>
          <w:szCs w:val="24"/>
        </w:rPr>
        <w:t>representatives,</w:t>
      </w:r>
      <w:r w:rsidR="00BD3001" w:rsidRPr="005A2D10">
        <w:rPr>
          <w:rFonts w:eastAsia="Garamond" w:cstheme="minorHAnsi"/>
          <w:sz w:val="24"/>
          <w:szCs w:val="24"/>
        </w:rPr>
        <w:t xml:space="preserve"> and we have undertaken a number of projects since this time last year.</w:t>
      </w:r>
    </w:p>
    <w:p w:rsidR="00BD3001" w:rsidRPr="005A2D10" w:rsidRDefault="00BD3001" w:rsidP="001A0B37">
      <w:pPr>
        <w:pStyle w:val="ListParagraph"/>
        <w:numPr>
          <w:ilvl w:val="0"/>
          <w:numId w:val="3"/>
        </w:numPr>
        <w:spacing w:after="0" w:line="276" w:lineRule="auto"/>
        <w:jc w:val="both"/>
        <w:rPr>
          <w:rFonts w:eastAsia="Arial" w:cstheme="minorHAnsi"/>
          <w:b/>
          <w:sz w:val="24"/>
          <w:szCs w:val="24"/>
        </w:rPr>
      </w:pPr>
      <w:r w:rsidRPr="005A2D10">
        <w:rPr>
          <w:rFonts w:eastAsia="Garamond" w:cstheme="minorHAnsi"/>
          <w:b/>
          <w:sz w:val="24"/>
          <w:szCs w:val="24"/>
        </w:rPr>
        <w:t xml:space="preserve">Newsletter – </w:t>
      </w:r>
      <w:proofErr w:type="spellStart"/>
      <w:r w:rsidRPr="005A2D10">
        <w:rPr>
          <w:rFonts w:eastAsia="Garamond" w:cstheme="minorHAnsi"/>
          <w:b/>
          <w:sz w:val="24"/>
          <w:szCs w:val="24"/>
        </w:rPr>
        <w:t>Shelfie</w:t>
      </w:r>
      <w:proofErr w:type="spellEnd"/>
      <w:r w:rsidRPr="005A2D10">
        <w:rPr>
          <w:rFonts w:eastAsia="Garamond" w:cstheme="minorHAnsi"/>
          <w:b/>
          <w:sz w:val="24"/>
          <w:szCs w:val="24"/>
        </w:rPr>
        <w:t xml:space="preserve"> Section:</w:t>
      </w:r>
    </w:p>
    <w:p w:rsidR="00BD3001" w:rsidRPr="005A2D10" w:rsidRDefault="00BD3001" w:rsidP="001A0B37">
      <w:pPr>
        <w:jc w:val="both"/>
        <w:rPr>
          <w:rFonts w:eastAsia="Garamond" w:cstheme="minorHAnsi"/>
          <w:sz w:val="24"/>
          <w:szCs w:val="24"/>
        </w:rPr>
      </w:pPr>
      <w:r w:rsidRPr="005A2D10">
        <w:rPr>
          <w:rFonts w:eastAsia="Garamond" w:cstheme="minorHAnsi"/>
          <w:sz w:val="24"/>
          <w:szCs w:val="24"/>
        </w:rPr>
        <w:t xml:space="preserve">We were delighted to receive three contributions to the </w:t>
      </w:r>
      <w:proofErr w:type="spellStart"/>
      <w:r w:rsidRPr="005A2D10">
        <w:rPr>
          <w:rFonts w:eastAsia="Garamond" w:cstheme="minorHAnsi"/>
          <w:sz w:val="24"/>
          <w:szCs w:val="24"/>
        </w:rPr>
        <w:t>Shelfie</w:t>
      </w:r>
      <w:proofErr w:type="spellEnd"/>
      <w:r w:rsidRPr="005A2D10">
        <w:rPr>
          <w:rFonts w:eastAsia="Garamond" w:cstheme="minorHAnsi"/>
          <w:sz w:val="24"/>
          <w:szCs w:val="24"/>
        </w:rPr>
        <w:t xml:space="preserve"> section this year – from </w:t>
      </w:r>
      <w:r w:rsidRPr="005A2D10">
        <w:rPr>
          <w:rFonts w:cstheme="minorHAnsi"/>
          <w:sz w:val="24"/>
          <w:szCs w:val="24"/>
        </w:rPr>
        <w:t xml:space="preserve">Rachel </w:t>
      </w:r>
      <w:proofErr w:type="spellStart"/>
      <w:r w:rsidRPr="005A2D10">
        <w:rPr>
          <w:rFonts w:cstheme="minorHAnsi"/>
          <w:sz w:val="24"/>
          <w:szCs w:val="24"/>
        </w:rPr>
        <w:t>Dishington</w:t>
      </w:r>
      <w:proofErr w:type="spellEnd"/>
      <w:r w:rsidRPr="005A2D10">
        <w:rPr>
          <w:rFonts w:cstheme="minorHAnsi"/>
          <w:sz w:val="24"/>
          <w:szCs w:val="24"/>
        </w:rPr>
        <w:t xml:space="preserve">; Mette Bruinsma &amp; Flossie Kingsbury – </w:t>
      </w:r>
      <w:r w:rsidRPr="005A2D10">
        <w:rPr>
          <w:rFonts w:eastAsia="Garamond" w:cstheme="minorHAnsi"/>
          <w:sz w:val="24"/>
          <w:szCs w:val="24"/>
        </w:rPr>
        <w:t xml:space="preserve">and we have been very pleased with the results. We are always on the lookout for more contributions to the </w:t>
      </w:r>
      <w:proofErr w:type="spellStart"/>
      <w:r w:rsidRPr="005A2D10">
        <w:rPr>
          <w:rFonts w:eastAsia="Garamond" w:cstheme="minorHAnsi"/>
          <w:sz w:val="24"/>
          <w:szCs w:val="24"/>
        </w:rPr>
        <w:t>Shelfie</w:t>
      </w:r>
      <w:proofErr w:type="spellEnd"/>
      <w:r w:rsidRPr="005A2D10">
        <w:rPr>
          <w:rFonts w:eastAsia="Garamond" w:cstheme="minorHAnsi"/>
          <w:sz w:val="24"/>
          <w:szCs w:val="24"/>
        </w:rPr>
        <w:t xml:space="preserve"> section, so we would appreciate it if the HGRG community would ask anyone who might be interested to get in contact with one of the PG Reps.</w:t>
      </w:r>
    </w:p>
    <w:p w:rsidR="00BD3001" w:rsidRPr="005A2D10" w:rsidRDefault="00BD3001" w:rsidP="001A0B37">
      <w:pPr>
        <w:pStyle w:val="ListParagraph"/>
        <w:numPr>
          <w:ilvl w:val="0"/>
          <w:numId w:val="3"/>
        </w:numPr>
        <w:spacing w:after="0" w:line="276" w:lineRule="auto"/>
        <w:jc w:val="both"/>
        <w:rPr>
          <w:rFonts w:eastAsia="Arial" w:cstheme="minorHAnsi"/>
          <w:b/>
          <w:sz w:val="24"/>
          <w:szCs w:val="24"/>
        </w:rPr>
      </w:pPr>
      <w:r w:rsidRPr="005A2D10">
        <w:rPr>
          <w:rFonts w:eastAsia="Garamond" w:cstheme="minorHAnsi"/>
          <w:b/>
          <w:sz w:val="24"/>
          <w:szCs w:val="24"/>
        </w:rPr>
        <w:t>Practicing Historical Geography Conference:</w:t>
      </w:r>
    </w:p>
    <w:p w:rsidR="00BD3001" w:rsidRPr="005A2D10" w:rsidRDefault="00BD3001" w:rsidP="001A0B37">
      <w:pPr>
        <w:jc w:val="both"/>
        <w:rPr>
          <w:rFonts w:eastAsia="Garamond" w:cstheme="minorHAnsi"/>
          <w:sz w:val="24"/>
          <w:szCs w:val="24"/>
        </w:rPr>
      </w:pPr>
      <w:r w:rsidRPr="005A2D10">
        <w:rPr>
          <w:rFonts w:eastAsia="Garamond" w:cstheme="minorHAnsi"/>
          <w:sz w:val="24"/>
          <w:szCs w:val="24"/>
        </w:rPr>
        <w:t xml:space="preserve">Last November’s Practicing Historical Geography Conference was a great success and we wish to pass on special thanks to Jo for her time and effort in organising everything and to the speakers for their contributions. The conference offered a great balance between practical discussions and more formal presentations and covered a broad range of exciting research areas. The workshop elements allowed us to explore the methodological challenges involved in establishing ‘usable pasts’ and hence posited important questions about our ethical obligations as historical-geographers. </w:t>
      </w:r>
    </w:p>
    <w:p w:rsidR="00BD3001" w:rsidRPr="005A2D10" w:rsidRDefault="00BD3001" w:rsidP="001A0B37">
      <w:pPr>
        <w:pStyle w:val="ListParagraph"/>
        <w:numPr>
          <w:ilvl w:val="0"/>
          <w:numId w:val="3"/>
        </w:numPr>
        <w:spacing w:after="0" w:line="276" w:lineRule="auto"/>
        <w:jc w:val="both"/>
        <w:rPr>
          <w:rFonts w:eastAsia="Arial" w:cstheme="minorHAnsi"/>
          <w:b/>
          <w:sz w:val="24"/>
          <w:szCs w:val="24"/>
        </w:rPr>
      </w:pPr>
      <w:r w:rsidRPr="005A2D10">
        <w:rPr>
          <w:rFonts w:eastAsia="Garamond" w:cstheme="minorHAnsi"/>
          <w:b/>
          <w:sz w:val="24"/>
          <w:szCs w:val="24"/>
        </w:rPr>
        <w:t>New &amp; Emerging at RGS-IBG Conference 2019:</w:t>
      </w:r>
    </w:p>
    <w:p w:rsidR="00BD3001" w:rsidRPr="005A2D10" w:rsidRDefault="00BD3001" w:rsidP="001A0B37">
      <w:pPr>
        <w:jc w:val="both"/>
        <w:rPr>
          <w:rFonts w:eastAsia="Garamond" w:cstheme="minorHAnsi"/>
          <w:sz w:val="24"/>
          <w:szCs w:val="24"/>
        </w:rPr>
      </w:pPr>
      <w:r w:rsidRPr="005A2D10">
        <w:rPr>
          <w:rFonts w:eastAsia="Garamond" w:cstheme="minorHAnsi"/>
          <w:sz w:val="24"/>
          <w:szCs w:val="24"/>
        </w:rPr>
        <w:t>We have received a high level of interest from fellow postgraduate students for the New and Emerging Sessions at this year’s RGS-IBG Annual Conference and are pleased to report we had eight speakers across two sessions. A wide range of topics were covered, including an analysis of children’s spaces in twentieth century London and the 1890-1947 Linguistic Survey of India. Thanks as ever to the committee for their sponsorship of these sessions.</w:t>
      </w:r>
    </w:p>
    <w:p w:rsidR="00BD3001" w:rsidRPr="005A2D10" w:rsidRDefault="00BD3001" w:rsidP="001A0B37">
      <w:pPr>
        <w:pStyle w:val="ListParagraph"/>
        <w:numPr>
          <w:ilvl w:val="0"/>
          <w:numId w:val="3"/>
        </w:numPr>
        <w:spacing w:after="0" w:line="276" w:lineRule="auto"/>
        <w:jc w:val="both"/>
        <w:rPr>
          <w:rFonts w:eastAsia="Arial" w:cstheme="minorHAnsi"/>
          <w:b/>
          <w:sz w:val="24"/>
          <w:szCs w:val="24"/>
        </w:rPr>
      </w:pPr>
      <w:r w:rsidRPr="005A2D10">
        <w:rPr>
          <w:rFonts w:eastAsia="Garamond" w:cstheme="minorHAnsi"/>
          <w:b/>
          <w:sz w:val="24"/>
          <w:szCs w:val="24"/>
        </w:rPr>
        <w:t>Peter, Laura &amp; Ed Stepping Down:</w:t>
      </w:r>
    </w:p>
    <w:p w:rsidR="00BD3001" w:rsidRPr="005A2D10" w:rsidRDefault="00BD3001" w:rsidP="001A0B37">
      <w:pPr>
        <w:jc w:val="both"/>
        <w:rPr>
          <w:rFonts w:cstheme="minorHAnsi"/>
          <w:sz w:val="24"/>
          <w:szCs w:val="24"/>
        </w:rPr>
      </w:pPr>
      <w:r w:rsidRPr="005A2D10">
        <w:rPr>
          <w:rFonts w:cstheme="minorHAnsi"/>
          <w:sz w:val="24"/>
          <w:szCs w:val="24"/>
        </w:rPr>
        <w:t>We are sad to announce that all three of the PG Reps will be stepping down from their roles this year. We would each like to take this opportunity to thank the HGRG for the opportunity to be involved in the committee over the last two years and for their immeasurable support during that time. We wish all the best to our successors and encourage them to get in touch if there is any handover of information required</w:t>
      </w:r>
    </w:p>
    <w:p w:rsidR="00646331" w:rsidRPr="005A2D10" w:rsidRDefault="00646331" w:rsidP="001A0B37">
      <w:pPr>
        <w:jc w:val="both"/>
        <w:rPr>
          <w:rFonts w:cstheme="minorHAnsi"/>
          <w:sz w:val="24"/>
          <w:szCs w:val="24"/>
        </w:rPr>
      </w:pPr>
      <w:r w:rsidRPr="005A2D10">
        <w:rPr>
          <w:rFonts w:cstheme="minorHAnsi"/>
          <w:sz w:val="24"/>
          <w:szCs w:val="24"/>
        </w:rPr>
        <w:lastRenderedPageBreak/>
        <w:t xml:space="preserve">BM noted the Group’s thanks to PM, LC and EA for their excellent contribution.  </w:t>
      </w:r>
    </w:p>
    <w:p w:rsidR="00880B39" w:rsidRPr="005A2D10" w:rsidRDefault="00880B39" w:rsidP="001A0B37">
      <w:pPr>
        <w:pStyle w:val="ListParagraph"/>
        <w:numPr>
          <w:ilvl w:val="0"/>
          <w:numId w:val="3"/>
        </w:numPr>
        <w:jc w:val="both"/>
        <w:rPr>
          <w:rFonts w:cstheme="minorHAnsi"/>
          <w:b/>
          <w:bCs/>
          <w:sz w:val="24"/>
          <w:szCs w:val="24"/>
        </w:rPr>
      </w:pPr>
      <w:r w:rsidRPr="005A2D10">
        <w:rPr>
          <w:rFonts w:cstheme="minorHAnsi"/>
          <w:b/>
          <w:bCs/>
          <w:sz w:val="24"/>
          <w:szCs w:val="24"/>
        </w:rPr>
        <w:t>Items for discussion</w:t>
      </w:r>
    </w:p>
    <w:p w:rsidR="00954399" w:rsidRPr="005A2D10" w:rsidRDefault="00954399" w:rsidP="001A0B37">
      <w:pPr>
        <w:jc w:val="both"/>
        <w:rPr>
          <w:rFonts w:cstheme="minorHAnsi"/>
          <w:sz w:val="24"/>
          <w:szCs w:val="24"/>
        </w:rPr>
      </w:pPr>
      <w:r w:rsidRPr="005A2D10">
        <w:rPr>
          <w:rFonts w:cstheme="minorHAnsi"/>
          <w:sz w:val="24"/>
          <w:szCs w:val="24"/>
        </w:rPr>
        <w:t>None.</w:t>
      </w:r>
    </w:p>
    <w:p w:rsidR="00880B39" w:rsidRPr="005A2D10" w:rsidRDefault="00880B39" w:rsidP="001A0B37">
      <w:pPr>
        <w:pStyle w:val="ListParagraph"/>
        <w:numPr>
          <w:ilvl w:val="0"/>
          <w:numId w:val="3"/>
        </w:numPr>
        <w:jc w:val="both"/>
        <w:rPr>
          <w:rFonts w:cstheme="minorHAnsi"/>
          <w:b/>
          <w:bCs/>
          <w:sz w:val="24"/>
          <w:szCs w:val="24"/>
        </w:rPr>
      </w:pPr>
      <w:r w:rsidRPr="005A2D10">
        <w:rPr>
          <w:rFonts w:cstheme="minorHAnsi"/>
          <w:b/>
          <w:bCs/>
          <w:sz w:val="24"/>
          <w:szCs w:val="24"/>
        </w:rPr>
        <w:t>Election of new committee members</w:t>
      </w:r>
    </w:p>
    <w:p w:rsidR="00954399" w:rsidRPr="005A2D10" w:rsidRDefault="00646331" w:rsidP="001A0B37">
      <w:pPr>
        <w:jc w:val="both"/>
        <w:rPr>
          <w:rFonts w:cstheme="minorHAnsi"/>
          <w:sz w:val="24"/>
          <w:szCs w:val="24"/>
        </w:rPr>
      </w:pPr>
      <w:r w:rsidRPr="005A2D10">
        <w:rPr>
          <w:rFonts w:cstheme="minorHAnsi"/>
          <w:sz w:val="24"/>
          <w:szCs w:val="24"/>
        </w:rPr>
        <w:t>BM reported that n</w:t>
      </w:r>
      <w:r w:rsidR="00954399" w:rsidRPr="005A2D10">
        <w:rPr>
          <w:rFonts w:cstheme="minorHAnsi"/>
          <w:sz w:val="24"/>
          <w:szCs w:val="24"/>
        </w:rPr>
        <w:t>either</w:t>
      </w:r>
      <w:r w:rsidRPr="005A2D10">
        <w:rPr>
          <w:rFonts w:cstheme="minorHAnsi"/>
          <w:sz w:val="24"/>
          <w:szCs w:val="24"/>
        </w:rPr>
        <w:t xml:space="preserve"> she </w:t>
      </w:r>
      <w:r w:rsidR="00954399" w:rsidRPr="005A2D10">
        <w:rPr>
          <w:rFonts w:cstheme="minorHAnsi"/>
          <w:sz w:val="24"/>
          <w:szCs w:val="24"/>
        </w:rPr>
        <w:t>or C</w:t>
      </w:r>
      <w:r w:rsidRPr="005A2D10">
        <w:rPr>
          <w:rFonts w:cstheme="minorHAnsi"/>
          <w:sz w:val="24"/>
          <w:szCs w:val="24"/>
        </w:rPr>
        <w:t>M</w:t>
      </w:r>
      <w:r w:rsidR="00954399" w:rsidRPr="005A2D10">
        <w:rPr>
          <w:rFonts w:cstheme="minorHAnsi"/>
          <w:sz w:val="24"/>
          <w:szCs w:val="24"/>
        </w:rPr>
        <w:t xml:space="preserve"> have received any expressions of interest in committee positions. No </w:t>
      </w:r>
      <w:proofErr w:type="spellStart"/>
      <w:r w:rsidR="00954399" w:rsidRPr="005A2D10">
        <w:rPr>
          <w:rFonts w:cstheme="minorHAnsi"/>
          <w:sz w:val="24"/>
          <w:szCs w:val="24"/>
        </w:rPr>
        <w:t>EoI</w:t>
      </w:r>
      <w:proofErr w:type="spellEnd"/>
      <w:r w:rsidR="00954399" w:rsidRPr="005A2D10">
        <w:rPr>
          <w:rFonts w:cstheme="minorHAnsi"/>
          <w:sz w:val="24"/>
          <w:szCs w:val="24"/>
        </w:rPr>
        <w:t xml:space="preserve"> were received from those in the room, beyond those noted below. </w:t>
      </w:r>
    </w:p>
    <w:p w:rsidR="00646331" w:rsidRPr="005A2D10" w:rsidRDefault="00646331" w:rsidP="001A0B37">
      <w:pPr>
        <w:jc w:val="both"/>
        <w:rPr>
          <w:rFonts w:cstheme="minorHAnsi"/>
          <w:sz w:val="24"/>
          <w:szCs w:val="24"/>
        </w:rPr>
      </w:pPr>
      <w:r w:rsidRPr="001A0B37">
        <w:rPr>
          <w:rFonts w:cstheme="minorHAnsi"/>
          <w:b/>
          <w:bCs/>
          <w:sz w:val="24"/>
          <w:szCs w:val="24"/>
        </w:rPr>
        <w:t>a.</w:t>
      </w:r>
      <w:r w:rsidRPr="005A2D10">
        <w:rPr>
          <w:rFonts w:cstheme="minorHAnsi"/>
          <w:sz w:val="24"/>
          <w:szCs w:val="24"/>
        </w:rPr>
        <w:t xml:space="preserve"> </w:t>
      </w:r>
      <w:r w:rsidR="00954399" w:rsidRPr="005A2D10">
        <w:rPr>
          <w:rFonts w:cstheme="minorHAnsi"/>
          <w:b/>
          <w:bCs/>
          <w:sz w:val="24"/>
          <w:szCs w:val="24"/>
        </w:rPr>
        <w:t>Chair</w:t>
      </w:r>
      <w:r w:rsidR="00954399" w:rsidRPr="005A2D10">
        <w:rPr>
          <w:rFonts w:cstheme="minorHAnsi"/>
          <w:sz w:val="24"/>
          <w:szCs w:val="24"/>
        </w:rPr>
        <w:t xml:space="preserve"> </w:t>
      </w:r>
    </w:p>
    <w:p w:rsidR="00954399" w:rsidRPr="005A2D10" w:rsidRDefault="00646331">
      <w:pPr>
        <w:jc w:val="both"/>
        <w:rPr>
          <w:rFonts w:cstheme="minorHAnsi"/>
          <w:sz w:val="24"/>
          <w:szCs w:val="24"/>
        </w:rPr>
      </w:pPr>
      <w:r w:rsidRPr="005A2D10">
        <w:rPr>
          <w:rFonts w:cstheme="minorHAnsi"/>
          <w:sz w:val="24"/>
          <w:szCs w:val="24"/>
        </w:rPr>
        <w:t xml:space="preserve">BM noted the </w:t>
      </w:r>
      <w:r w:rsidR="00954399" w:rsidRPr="005A2D10">
        <w:rPr>
          <w:rFonts w:cstheme="minorHAnsi"/>
          <w:sz w:val="24"/>
          <w:szCs w:val="24"/>
        </w:rPr>
        <w:t>slight</w:t>
      </w:r>
      <w:r w:rsidR="0012506A">
        <w:rPr>
          <w:rFonts w:cstheme="minorHAnsi"/>
          <w:sz w:val="24"/>
          <w:szCs w:val="24"/>
        </w:rPr>
        <w:t>ly</w:t>
      </w:r>
      <w:r w:rsidR="00954399" w:rsidRPr="005A2D10">
        <w:rPr>
          <w:rFonts w:cstheme="minorHAnsi"/>
          <w:sz w:val="24"/>
          <w:szCs w:val="24"/>
        </w:rPr>
        <w:t xml:space="preserve"> complicated situation due to maternity leaves, but </w:t>
      </w:r>
      <w:r w:rsidR="0012506A">
        <w:rPr>
          <w:rFonts w:cstheme="minorHAnsi"/>
          <w:sz w:val="24"/>
          <w:szCs w:val="24"/>
        </w:rPr>
        <w:t>she</w:t>
      </w:r>
      <w:r w:rsidR="00954399" w:rsidRPr="005A2D10">
        <w:rPr>
          <w:rFonts w:cstheme="minorHAnsi"/>
          <w:sz w:val="24"/>
          <w:szCs w:val="24"/>
        </w:rPr>
        <w:t xml:space="preserve"> </w:t>
      </w:r>
      <w:proofErr w:type="gramStart"/>
      <w:r w:rsidR="00954399" w:rsidRPr="005A2D10">
        <w:rPr>
          <w:rFonts w:cstheme="minorHAnsi"/>
          <w:sz w:val="24"/>
          <w:szCs w:val="24"/>
        </w:rPr>
        <w:t>intend</w:t>
      </w:r>
      <w:proofErr w:type="gramEnd"/>
      <w:r w:rsidR="00954399" w:rsidRPr="005A2D10">
        <w:rPr>
          <w:rFonts w:cstheme="minorHAnsi"/>
          <w:sz w:val="24"/>
          <w:szCs w:val="24"/>
        </w:rPr>
        <w:t xml:space="preserve"> to stand for a final year, stepping down at the AGM in 2020. Having served 3 years, </w:t>
      </w:r>
      <w:r w:rsidR="0012506A">
        <w:rPr>
          <w:rFonts w:cstheme="minorHAnsi"/>
          <w:sz w:val="24"/>
          <w:szCs w:val="24"/>
        </w:rPr>
        <w:t>she</w:t>
      </w:r>
      <w:r w:rsidR="00954399" w:rsidRPr="005A2D10">
        <w:rPr>
          <w:rFonts w:cstheme="minorHAnsi"/>
          <w:sz w:val="24"/>
          <w:szCs w:val="24"/>
        </w:rPr>
        <w:t xml:space="preserve"> ought properly to be re-elected now. </w:t>
      </w:r>
    </w:p>
    <w:p w:rsidR="00954399" w:rsidRPr="005A2D10" w:rsidRDefault="00646331" w:rsidP="001A0B37">
      <w:pPr>
        <w:spacing w:after="0"/>
        <w:jc w:val="both"/>
        <w:rPr>
          <w:rFonts w:cstheme="minorHAnsi"/>
          <w:sz w:val="24"/>
          <w:szCs w:val="24"/>
        </w:rPr>
      </w:pPr>
      <w:r w:rsidRPr="005A2D10">
        <w:rPr>
          <w:rFonts w:cstheme="minorHAnsi"/>
          <w:sz w:val="24"/>
          <w:szCs w:val="24"/>
        </w:rPr>
        <w:t xml:space="preserve">CM </w:t>
      </w:r>
      <w:r w:rsidR="00954399" w:rsidRPr="005A2D10">
        <w:rPr>
          <w:rFonts w:cstheme="minorHAnsi"/>
          <w:sz w:val="24"/>
          <w:szCs w:val="24"/>
        </w:rPr>
        <w:t xml:space="preserve">Proposed </w:t>
      </w:r>
      <w:r w:rsidRPr="005A2D10">
        <w:rPr>
          <w:rFonts w:cstheme="minorHAnsi"/>
          <w:sz w:val="24"/>
          <w:szCs w:val="24"/>
        </w:rPr>
        <w:t xml:space="preserve">Briony McDonagh, HN seconded. </w:t>
      </w:r>
      <w:r w:rsidR="00954399" w:rsidRPr="005A2D10">
        <w:rPr>
          <w:rFonts w:cstheme="minorHAnsi"/>
          <w:sz w:val="24"/>
          <w:szCs w:val="24"/>
        </w:rPr>
        <w:t xml:space="preserve"> </w:t>
      </w:r>
    </w:p>
    <w:p w:rsidR="00646331" w:rsidRPr="005A2D10" w:rsidRDefault="00646331" w:rsidP="001A0B37">
      <w:pPr>
        <w:spacing w:after="0"/>
        <w:jc w:val="both"/>
        <w:rPr>
          <w:rFonts w:cstheme="minorHAnsi"/>
          <w:sz w:val="24"/>
          <w:szCs w:val="24"/>
        </w:rPr>
      </w:pPr>
    </w:p>
    <w:p w:rsidR="00646331" w:rsidRPr="005A2D10" w:rsidRDefault="00646331" w:rsidP="001A0B37">
      <w:pPr>
        <w:jc w:val="both"/>
        <w:rPr>
          <w:rFonts w:cstheme="minorHAnsi"/>
          <w:sz w:val="24"/>
          <w:szCs w:val="24"/>
        </w:rPr>
      </w:pPr>
      <w:r w:rsidRPr="005A2D10">
        <w:rPr>
          <w:rFonts w:cstheme="minorHAnsi"/>
          <w:b/>
          <w:bCs/>
          <w:sz w:val="24"/>
          <w:szCs w:val="24"/>
        </w:rPr>
        <w:t xml:space="preserve">b. </w:t>
      </w:r>
      <w:r w:rsidR="00954399" w:rsidRPr="005A2D10">
        <w:rPr>
          <w:rFonts w:cstheme="minorHAnsi"/>
          <w:b/>
          <w:bCs/>
          <w:sz w:val="24"/>
          <w:szCs w:val="24"/>
        </w:rPr>
        <w:t>Treasurer</w:t>
      </w:r>
      <w:r w:rsidR="00954399" w:rsidRPr="005A2D10">
        <w:rPr>
          <w:rFonts w:cstheme="minorHAnsi"/>
          <w:sz w:val="24"/>
          <w:szCs w:val="24"/>
        </w:rPr>
        <w:t xml:space="preserve"> </w:t>
      </w:r>
    </w:p>
    <w:p w:rsidR="00954399" w:rsidRPr="005A2D10" w:rsidRDefault="00646331" w:rsidP="001A0B37">
      <w:pPr>
        <w:jc w:val="both"/>
        <w:rPr>
          <w:rFonts w:cstheme="minorHAnsi"/>
          <w:sz w:val="24"/>
          <w:szCs w:val="24"/>
        </w:rPr>
      </w:pPr>
      <w:r w:rsidRPr="005A2D10">
        <w:rPr>
          <w:rFonts w:cstheme="minorHAnsi"/>
          <w:sz w:val="24"/>
          <w:szCs w:val="24"/>
        </w:rPr>
        <w:t xml:space="preserve">BM noted that </w:t>
      </w:r>
      <w:r w:rsidR="00954399" w:rsidRPr="005A2D10">
        <w:rPr>
          <w:rFonts w:cstheme="minorHAnsi"/>
          <w:sz w:val="24"/>
          <w:szCs w:val="24"/>
        </w:rPr>
        <w:t>H</w:t>
      </w:r>
      <w:r w:rsidRPr="005A2D10">
        <w:rPr>
          <w:rFonts w:cstheme="minorHAnsi"/>
          <w:sz w:val="24"/>
          <w:szCs w:val="24"/>
        </w:rPr>
        <w:t>N</w:t>
      </w:r>
      <w:r w:rsidR="00954399" w:rsidRPr="005A2D10">
        <w:rPr>
          <w:rFonts w:cstheme="minorHAnsi"/>
          <w:sz w:val="24"/>
          <w:szCs w:val="24"/>
        </w:rPr>
        <w:t xml:space="preserve"> </w:t>
      </w:r>
      <w:r w:rsidRPr="005A2D10">
        <w:rPr>
          <w:rFonts w:cstheme="minorHAnsi"/>
          <w:sz w:val="24"/>
          <w:szCs w:val="24"/>
        </w:rPr>
        <w:t xml:space="preserve">needs to </w:t>
      </w:r>
      <w:r w:rsidR="00954399" w:rsidRPr="005A2D10">
        <w:rPr>
          <w:rFonts w:cstheme="minorHAnsi"/>
          <w:sz w:val="24"/>
          <w:szCs w:val="24"/>
        </w:rPr>
        <w:t>be re-elected after 3 years</w:t>
      </w:r>
      <w:r w:rsidRPr="005A2D10">
        <w:rPr>
          <w:rFonts w:cstheme="minorHAnsi"/>
          <w:sz w:val="24"/>
          <w:szCs w:val="24"/>
        </w:rPr>
        <w:t xml:space="preserve"> in the role. </w:t>
      </w:r>
    </w:p>
    <w:p w:rsidR="00954399" w:rsidRPr="005A2D10" w:rsidRDefault="00646331" w:rsidP="001A0B37">
      <w:pPr>
        <w:spacing w:after="0"/>
        <w:jc w:val="both"/>
        <w:rPr>
          <w:rFonts w:cstheme="minorHAnsi"/>
          <w:sz w:val="24"/>
          <w:szCs w:val="24"/>
        </w:rPr>
      </w:pPr>
      <w:r w:rsidRPr="005A2D10">
        <w:rPr>
          <w:rFonts w:cstheme="minorHAnsi"/>
          <w:sz w:val="24"/>
          <w:szCs w:val="24"/>
        </w:rPr>
        <w:t xml:space="preserve">IR proposed Hannah Neate, CM seconded. </w:t>
      </w:r>
    </w:p>
    <w:p w:rsidR="001A0C9C" w:rsidRPr="005A2D10" w:rsidRDefault="001A0C9C" w:rsidP="001A0B37">
      <w:pPr>
        <w:spacing w:after="0"/>
        <w:jc w:val="both"/>
        <w:rPr>
          <w:rFonts w:cstheme="minorHAnsi"/>
          <w:sz w:val="24"/>
          <w:szCs w:val="24"/>
        </w:rPr>
      </w:pPr>
    </w:p>
    <w:p w:rsidR="00954399" w:rsidRPr="005A2D10" w:rsidRDefault="00646331" w:rsidP="001A0B37">
      <w:pPr>
        <w:jc w:val="both"/>
        <w:rPr>
          <w:rFonts w:cstheme="minorHAnsi"/>
          <w:b/>
          <w:bCs/>
          <w:sz w:val="24"/>
          <w:szCs w:val="24"/>
        </w:rPr>
      </w:pPr>
      <w:r w:rsidRPr="005A2D10">
        <w:rPr>
          <w:rFonts w:cstheme="minorHAnsi"/>
          <w:b/>
          <w:bCs/>
          <w:sz w:val="24"/>
          <w:szCs w:val="24"/>
        </w:rPr>
        <w:t xml:space="preserve">c. </w:t>
      </w:r>
      <w:r w:rsidR="00954399" w:rsidRPr="005A2D10">
        <w:rPr>
          <w:rFonts w:cstheme="minorHAnsi"/>
          <w:b/>
          <w:bCs/>
          <w:sz w:val="24"/>
          <w:szCs w:val="24"/>
        </w:rPr>
        <w:t xml:space="preserve">Membership </w:t>
      </w:r>
      <w:r w:rsidRPr="005A2D10">
        <w:rPr>
          <w:rFonts w:cstheme="minorHAnsi"/>
          <w:b/>
          <w:bCs/>
          <w:sz w:val="24"/>
          <w:szCs w:val="24"/>
        </w:rPr>
        <w:t>S</w:t>
      </w:r>
      <w:r w:rsidR="00954399" w:rsidRPr="005A2D10">
        <w:rPr>
          <w:rFonts w:cstheme="minorHAnsi"/>
          <w:b/>
          <w:bCs/>
          <w:sz w:val="24"/>
          <w:szCs w:val="24"/>
        </w:rPr>
        <w:t>ecretary</w:t>
      </w:r>
    </w:p>
    <w:p w:rsidR="00646331" w:rsidRPr="005A2D10" w:rsidRDefault="00646331" w:rsidP="001A0B37">
      <w:pPr>
        <w:jc w:val="both"/>
        <w:rPr>
          <w:rFonts w:cstheme="minorHAnsi"/>
          <w:sz w:val="24"/>
          <w:szCs w:val="24"/>
        </w:rPr>
      </w:pPr>
      <w:r w:rsidRPr="005A2D10">
        <w:rPr>
          <w:rFonts w:cstheme="minorHAnsi"/>
          <w:sz w:val="24"/>
          <w:szCs w:val="24"/>
        </w:rPr>
        <w:t xml:space="preserve">BM noted thanks to IR. </w:t>
      </w:r>
    </w:p>
    <w:p w:rsidR="00954399" w:rsidRPr="005A2D10" w:rsidRDefault="00646331" w:rsidP="001A0B37">
      <w:pPr>
        <w:spacing w:after="0"/>
        <w:jc w:val="both"/>
        <w:rPr>
          <w:rFonts w:cstheme="minorHAnsi"/>
          <w:sz w:val="24"/>
          <w:szCs w:val="24"/>
        </w:rPr>
      </w:pPr>
      <w:r w:rsidRPr="005A2D10">
        <w:rPr>
          <w:rFonts w:cstheme="minorHAnsi"/>
          <w:sz w:val="24"/>
          <w:szCs w:val="24"/>
        </w:rPr>
        <w:t>BM proposed Dean Bond, JN seconded.</w:t>
      </w:r>
    </w:p>
    <w:p w:rsidR="00646331" w:rsidRPr="005A2D10" w:rsidRDefault="00646331" w:rsidP="001A0B37">
      <w:pPr>
        <w:spacing w:after="0"/>
        <w:jc w:val="both"/>
        <w:rPr>
          <w:rFonts w:cstheme="minorHAnsi"/>
          <w:sz w:val="24"/>
          <w:szCs w:val="24"/>
        </w:rPr>
      </w:pPr>
    </w:p>
    <w:p w:rsidR="00646331" w:rsidRPr="005A2D10" w:rsidRDefault="00646331" w:rsidP="001A0B37">
      <w:pPr>
        <w:jc w:val="both"/>
        <w:rPr>
          <w:rFonts w:cstheme="minorHAnsi"/>
          <w:b/>
          <w:bCs/>
          <w:sz w:val="24"/>
          <w:szCs w:val="24"/>
        </w:rPr>
      </w:pPr>
      <w:r w:rsidRPr="005A2D10">
        <w:rPr>
          <w:rFonts w:cstheme="minorHAnsi"/>
          <w:b/>
          <w:bCs/>
          <w:sz w:val="24"/>
          <w:szCs w:val="24"/>
        </w:rPr>
        <w:t xml:space="preserve">d. </w:t>
      </w:r>
      <w:r w:rsidR="00954399" w:rsidRPr="005A2D10">
        <w:rPr>
          <w:rFonts w:cstheme="minorHAnsi"/>
          <w:b/>
          <w:bCs/>
          <w:sz w:val="24"/>
          <w:szCs w:val="24"/>
        </w:rPr>
        <w:t xml:space="preserve">Newsletter </w:t>
      </w:r>
      <w:r w:rsidRPr="005A2D10">
        <w:rPr>
          <w:rFonts w:cstheme="minorHAnsi"/>
          <w:b/>
          <w:bCs/>
          <w:sz w:val="24"/>
          <w:szCs w:val="24"/>
        </w:rPr>
        <w:t>S</w:t>
      </w:r>
      <w:r w:rsidR="00954399" w:rsidRPr="005A2D10">
        <w:rPr>
          <w:rFonts w:cstheme="minorHAnsi"/>
          <w:b/>
          <w:bCs/>
          <w:sz w:val="24"/>
          <w:szCs w:val="24"/>
        </w:rPr>
        <w:t xml:space="preserve">ecretary </w:t>
      </w:r>
    </w:p>
    <w:p w:rsidR="00954399" w:rsidRPr="005A2D10" w:rsidRDefault="001A0C9C" w:rsidP="001A0B37">
      <w:pPr>
        <w:jc w:val="both"/>
        <w:rPr>
          <w:rFonts w:cstheme="minorHAnsi"/>
          <w:sz w:val="24"/>
          <w:szCs w:val="24"/>
        </w:rPr>
      </w:pPr>
      <w:r w:rsidRPr="005A2D10">
        <w:rPr>
          <w:rFonts w:cstheme="minorHAnsi"/>
          <w:sz w:val="24"/>
          <w:szCs w:val="24"/>
        </w:rPr>
        <w:t xml:space="preserve">BM noted </w:t>
      </w:r>
      <w:r w:rsidR="00954399" w:rsidRPr="005A2D10">
        <w:rPr>
          <w:rFonts w:cstheme="minorHAnsi"/>
          <w:sz w:val="24"/>
          <w:szCs w:val="24"/>
        </w:rPr>
        <w:t>thanks to J</w:t>
      </w:r>
      <w:r w:rsidR="00646331" w:rsidRPr="005A2D10">
        <w:rPr>
          <w:rFonts w:cstheme="minorHAnsi"/>
          <w:sz w:val="24"/>
          <w:szCs w:val="24"/>
        </w:rPr>
        <w:t>H</w:t>
      </w:r>
      <w:r w:rsidRPr="005A2D10">
        <w:rPr>
          <w:rFonts w:cstheme="minorHAnsi"/>
          <w:sz w:val="24"/>
          <w:szCs w:val="24"/>
        </w:rPr>
        <w:t>.</w:t>
      </w:r>
      <w:r w:rsidR="00954399" w:rsidRPr="005A2D10">
        <w:rPr>
          <w:rFonts w:cstheme="minorHAnsi"/>
          <w:sz w:val="24"/>
          <w:szCs w:val="24"/>
        </w:rPr>
        <w:t xml:space="preserve"> </w:t>
      </w:r>
    </w:p>
    <w:p w:rsidR="00954399" w:rsidRPr="005A2D10" w:rsidRDefault="001A0C9C" w:rsidP="001A0B37">
      <w:pPr>
        <w:jc w:val="both"/>
        <w:rPr>
          <w:rFonts w:cstheme="minorHAnsi"/>
          <w:sz w:val="24"/>
          <w:szCs w:val="24"/>
        </w:rPr>
      </w:pPr>
      <w:r w:rsidRPr="005A2D10">
        <w:rPr>
          <w:rFonts w:cstheme="minorHAnsi"/>
          <w:sz w:val="24"/>
          <w:szCs w:val="24"/>
        </w:rPr>
        <w:t xml:space="preserve">JN proposed Edward Armston-Sheret, HN seconded. </w:t>
      </w:r>
    </w:p>
    <w:p w:rsidR="001A0C9C" w:rsidRPr="005A2D10" w:rsidRDefault="001A0C9C" w:rsidP="001A0B37">
      <w:pPr>
        <w:jc w:val="both"/>
        <w:rPr>
          <w:rFonts w:cstheme="minorHAnsi"/>
          <w:b/>
          <w:bCs/>
          <w:sz w:val="24"/>
          <w:szCs w:val="24"/>
        </w:rPr>
      </w:pPr>
      <w:r w:rsidRPr="005A2D10">
        <w:rPr>
          <w:rFonts w:cstheme="minorHAnsi"/>
          <w:b/>
          <w:bCs/>
          <w:sz w:val="24"/>
          <w:szCs w:val="24"/>
        </w:rPr>
        <w:t xml:space="preserve">e. </w:t>
      </w:r>
      <w:r w:rsidR="00954399" w:rsidRPr="005A2D10">
        <w:rPr>
          <w:rFonts w:cstheme="minorHAnsi"/>
          <w:b/>
          <w:bCs/>
          <w:sz w:val="24"/>
          <w:szCs w:val="24"/>
        </w:rPr>
        <w:t>P</w:t>
      </w:r>
      <w:r w:rsidRPr="005A2D10">
        <w:rPr>
          <w:rFonts w:cstheme="minorHAnsi"/>
          <w:b/>
          <w:bCs/>
          <w:sz w:val="24"/>
          <w:szCs w:val="24"/>
        </w:rPr>
        <w:t>ostgraduate</w:t>
      </w:r>
      <w:r w:rsidR="00954399" w:rsidRPr="005A2D10">
        <w:rPr>
          <w:rFonts w:cstheme="minorHAnsi"/>
          <w:b/>
          <w:bCs/>
          <w:sz w:val="24"/>
          <w:szCs w:val="24"/>
        </w:rPr>
        <w:t xml:space="preserve"> </w:t>
      </w:r>
      <w:r w:rsidRPr="005A2D10">
        <w:rPr>
          <w:rFonts w:cstheme="minorHAnsi"/>
          <w:b/>
          <w:bCs/>
          <w:sz w:val="24"/>
          <w:szCs w:val="24"/>
        </w:rPr>
        <w:t>R</w:t>
      </w:r>
      <w:r w:rsidR="00954399" w:rsidRPr="005A2D10">
        <w:rPr>
          <w:rFonts w:cstheme="minorHAnsi"/>
          <w:b/>
          <w:bCs/>
          <w:sz w:val="24"/>
          <w:szCs w:val="24"/>
        </w:rPr>
        <w:t>epresentatives</w:t>
      </w:r>
    </w:p>
    <w:p w:rsidR="00954399" w:rsidRPr="005A2D10" w:rsidRDefault="001A0C9C" w:rsidP="001A0B37">
      <w:pPr>
        <w:jc w:val="both"/>
        <w:rPr>
          <w:rFonts w:cstheme="minorHAnsi"/>
          <w:sz w:val="24"/>
          <w:szCs w:val="24"/>
        </w:rPr>
      </w:pPr>
      <w:r w:rsidRPr="005A2D10">
        <w:rPr>
          <w:rFonts w:cstheme="minorHAnsi"/>
          <w:sz w:val="24"/>
          <w:szCs w:val="24"/>
        </w:rPr>
        <w:t xml:space="preserve">BM noted </w:t>
      </w:r>
      <w:r w:rsidR="00954399" w:rsidRPr="005A2D10">
        <w:rPr>
          <w:rFonts w:cstheme="minorHAnsi"/>
          <w:sz w:val="24"/>
          <w:szCs w:val="24"/>
        </w:rPr>
        <w:t>thanks to P</w:t>
      </w:r>
      <w:r w:rsidRPr="005A2D10">
        <w:rPr>
          <w:rFonts w:cstheme="minorHAnsi"/>
          <w:sz w:val="24"/>
          <w:szCs w:val="24"/>
        </w:rPr>
        <w:t>M</w:t>
      </w:r>
      <w:r w:rsidR="00954399" w:rsidRPr="005A2D10">
        <w:rPr>
          <w:rFonts w:cstheme="minorHAnsi"/>
          <w:sz w:val="24"/>
          <w:szCs w:val="24"/>
        </w:rPr>
        <w:t xml:space="preserve"> and L</w:t>
      </w:r>
      <w:r w:rsidRPr="005A2D10">
        <w:rPr>
          <w:rFonts w:cstheme="minorHAnsi"/>
          <w:sz w:val="24"/>
          <w:szCs w:val="24"/>
        </w:rPr>
        <w:t>C</w:t>
      </w:r>
      <w:r w:rsidR="00954399" w:rsidRPr="005A2D10">
        <w:rPr>
          <w:rFonts w:cstheme="minorHAnsi"/>
          <w:sz w:val="24"/>
          <w:szCs w:val="24"/>
        </w:rPr>
        <w:t xml:space="preserve">. Ruth Quinn elected. </w:t>
      </w:r>
    </w:p>
    <w:p w:rsidR="00954399" w:rsidRPr="005A2D10" w:rsidRDefault="001A0C9C" w:rsidP="001A0B37">
      <w:pPr>
        <w:jc w:val="both"/>
        <w:rPr>
          <w:rFonts w:cstheme="minorHAnsi"/>
          <w:sz w:val="24"/>
          <w:szCs w:val="24"/>
        </w:rPr>
      </w:pPr>
      <w:r w:rsidRPr="005A2D10">
        <w:rPr>
          <w:rFonts w:cstheme="minorHAnsi"/>
          <w:sz w:val="24"/>
          <w:szCs w:val="24"/>
        </w:rPr>
        <w:t xml:space="preserve">JN proposed Ruth Quinn, BM seconded. </w:t>
      </w:r>
    </w:p>
    <w:p w:rsidR="00954399" w:rsidRDefault="001A0C9C" w:rsidP="001A0B37">
      <w:pPr>
        <w:jc w:val="both"/>
        <w:rPr>
          <w:rFonts w:cstheme="minorHAnsi"/>
          <w:sz w:val="24"/>
          <w:szCs w:val="24"/>
        </w:rPr>
      </w:pPr>
      <w:r w:rsidRPr="005A2D10">
        <w:rPr>
          <w:rFonts w:cstheme="minorHAnsi"/>
          <w:sz w:val="24"/>
          <w:szCs w:val="24"/>
        </w:rPr>
        <w:t>One PG place remains vacant, to be elected via chair’s action with consent of committee and ratified at e-committee meeting.</w:t>
      </w:r>
    </w:p>
    <w:p w:rsidR="0012506A" w:rsidRPr="005A2D10" w:rsidRDefault="0012506A" w:rsidP="001A0B37">
      <w:pPr>
        <w:jc w:val="both"/>
        <w:rPr>
          <w:rFonts w:cstheme="minorHAnsi"/>
          <w:sz w:val="24"/>
          <w:szCs w:val="24"/>
        </w:rPr>
      </w:pPr>
      <w:r>
        <w:rPr>
          <w:rFonts w:cstheme="minorHAnsi"/>
          <w:sz w:val="24"/>
          <w:szCs w:val="24"/>
        </w:rPr>
        <w:t xml:space="preserve">EA agreed to support RQ in organising New &amp; Emerging sessions as outgoing PG rep (and now newsletter editor). </w:t>
      </w:r>
    </w:p>
    <w:p w:rsidR="001A0C9C" w:rsidRPr="005A2D10" w:rsidRDefault="001A0C9C" w:rsidP="001A0B37">
      <w:pPr>
        <w:jc w:val="both"/>
        <w:rPr>
          <w:rFonts w:cstheme="minorHAnsi"/>
          <w:b/>
          <w:bCs/>
          <w:sz w:val="24"/>
          <w:szCs w:val="24"/>
        </w:rPr>
      </w:pPr>
      <w:r w:rsidRPr="005A2D10">
        <w:rPr>
          <w:rFonts w:cstheme="minorHAnsi"/>
          <w:b/>
          <w:bCs/>
          <w:sz w:val="24"/>
          <w:szCs w:val="24"/>
        </w:rPr>
        <w:t>f. Ordinary Member</w:t>
      </w:r>
    </w:p>
    <w:p w:rsidR="00954399" w:rsidRPr="005A2D10" w:rsidRDefault="001A0C9C" w:rsidP="001A0B37">
      <w:pPr>
        <w:jc w:val="both"/>
        <w:rPr>
          <w:rFonts w:cstheme="minorHAnsi"/>
          <w:sz w:val="24"/>
          <w:szCs w:val="24"/>
        </w:rPr>
      </w:pPr>
      <w:r w:rsidRPr="005A2D10">
        <w:rPr>
          <w:rFonts w:cstheme="minorHAnsi"/>
          <w:sz w:val="24"/>
          <w:szCs w:val="24"/>
        </w:rPr>
        <w:t xml:space="preserve">JN proposed </w:t>
      </w:r>
      <w:r w:rsidR="00954399" w:rsidRPr="005A2D10">
        <w:rPr>
          <w:rFonts w:cstheme="minorHAnsi"/>
          <w:sz w:val="24"/>
          <w:szCs w:val="24"/>
        </w:rPr>
        <w:t>Iain Robertson</w:t>
      </w:r>
      <w:r w:rsidRPr="005A2D10">
        <w:rPr>
          <w:rFonts w:cstheme="minorHAnsi"/>
          <w:sz w:val="24"/>
          <w:szCs w:val="24"/>
        </w:rPr>
        <w:t xml:space="preserve">, HN seconded. </w:t>
      </w:r>
      <w:r w:rsidR="00954399" w:rsidRPr="005A2D10">
        <w:rPr>
          <w:rFonts w:cstheme="minorHAnsi"/>
          <w:sz w:val="24"/>
          <w:szCs w:val="24"/>
        </w:rPr>
        <w:t xml:space="preserve"> </w:t>
      </w:r>
    </w:p>
    <w:p w:rsidR="00954399" w:rsidRPr="005A2D10" w:rsidRDefault="00954399" w:rsidP="001A0B37">
      <w:pPr>
        <w:jc w:val="both"/>
        <w:rPr>
          <w:rFonts w:cstheme="minorHAnsi"/>
          <w:sz w:val="24"/>
          <w:szCs w:val="24"/>
        </w:rPr>
      </w:pPr>
      <w:r w:rsidRPr="005A2D10">
        <w:rPr>
          <w:rFonts w:cstheme="minorHAnsi"/>
          <w:sz w:val="24"/>
          <w:szCs w:val="24"/>
        </w:rPr>
        <w:t xml:space="preserve">All other committee members continue in their roles. </w:t>
      </w:r>
    </w:p>
    <w:p w:rsidR="00954399" w:rsidRPr="005A2D10" w:rsidRDefault="001A0C9C" w:rsidP="001A0B37">
      <w:pPr>
        <w:jc w:val="both"/>
        <w:rPr>
          <w:rFonts w:cstheme="minorHAnsi"/>
          <w:sz w:val="24"/>
          <w:szCs w:val="24"/>
        </w:rPr>
      </w:pPr>
      <w:r w:rsidRPr="005A2D10">
        <w:rPr>
          <w:rFonts w:cstheme="minorHAnsi"/>
          <w:sz w:val="24"/>
          <w:szCs w:val="24"/>
        </w:rPr>
        <w:lastRenderedPageBreak/>
        <w:t xml:space="preserve">BM reported on news of the new position of </w:t>
      </w:r>
      <w:r w:rsidR="00954399" w:rsidRPr="005A2D10">
        <w:rPr>
          <w:rFonts w:cstheme="minorHAnsi"/>
          <w:sz w:val="24"/>
          <w:szCs w:val="24"/>
        </w:rPr>
        <w:t xml:space="preserve">Chair elect – new role, lasting 12 months, allowing for an improved sense of continuity and a robust handover process, helping HGRG to continue to be (one of) the most active of the RGS-IBG research groups. Extends current practice of outgoing chair continuing as an ex-officio member of the committee. Our proposal is that a Chair Elect be appointed here for a one-year trial period (to take on the Chair’s role at the AGM 2020) and the position be discussed at next year’s AGM with a view to continuing it or otherwise depending on the perceived success of the arrangement. The HGRG constitution would then be amended as appropriate, though RHED confirm there is no need to amend the constitution this year. </w:t>
      </w:r>
    </w:p>
    <w:p w:rsidR="00954399" w:rsidRPr="005A2D10" w:rsidRDefault="00954399" w:rsidP="001A0B37">
      <w:pPr>
        <w:jc w:val="both"/>
        <w:rPr>
          <w:rFonts w:cstheme="minorHAnsi"/>
          <w:sz w:val="24"/>
          <w:szCs w:val="24"/>
        </w:rPr>
      </w:pPr>
      <w:r w:rsidRPr="005A2D10">
        <w:rPr>
          <w:rFonts w:cstheme="minorHAnsi"/>
          <w:sz w:val="24"/>
          <w:szCs w:val="24"/>
        </w:rPr>
        <w:t>C</w:t>
      </w:r>
      <w:r w:rsidR="001A0B37">
        <w:rPr>
          <w:rFonts w:cstheme="minorHAnsi"/>
          <w:sz w:val="24"/>
          <w:szCs w:val="24"/>
        </w:rPr>
        <w:t>M</w:t>
      </w:r>
      <w:r w:rsidRPr="005A2D10">
        <w:rPr>
          <w:rFonts w:cstheme="minorHAnsi"/>
          <w:sz w:val="24"/>
          <w:szCs w:val="24"/>
        </w:rPr>
        <w:t xml:space="preserve"> has agreed to take on the role. </w:t>
      </w:r>
    </w:p>
    <w:p w:rsidR="00954399" w:rsidRPr="005A2D10" w:rsidRDefault="001A0C9C" w:rsidP="001A0B37">
      <w:pPr>
        <w:jc w:val="both"/>
        <w:rPr>
          <w:rFonts w:cstheme="minorHAnsi"/>
          <w:sz w:val="24"/>
          <w:szCs w:val="24"/>
        </w:rPr>
      </w:pPr>
      <w:r w:rsidRPr="005A2D10">
        <w:rPr>
          <w:rFonts w:cstheme="minorHAnsi"/>
          <w:sz w:val="24"/>
          <w:szCs w:val="24"/>
        </w:rPr>
        <w:t>HN p</w:t>
      </w:r>
      <w:r w:rsidR="00954399" w:rsidRPr="005A2D10">
        <w:rPr>
          <w:rFonts w:cstheme="minorHAnsi"/>
          <w:sz w:val="24"/>
          <w:szCs w:val="24"/>
        </w:rPr>
        <w:t xml:space="preserve">roposed </w:t>
      </w:r>
      <w:r w:rsidRPr="005A2D10">
        <w:rPr>
          <w:rFonts w:cstheme="minorHAnsi"/>
          <w:sz w:val="24"/>
          <w:szCs w:val="24"/>
        </w:rPr>
        <w:t xml:space="preserve">Cheryl McGeachan, JN seconded. </w:t>
      </w:r>
    </w:p>
    <w:p w:rsidR="00954399" w:rsidRPr="005A2D10" w:rsidRDefault="00954399" w:rsidP="001A0B37">
      <w:pPr>
        <w:jc w:val="both"/>
        <w:rPr>
          <w:rFonts w:cstheme="minorHAnsi"/>
          <w:sz w:val="24"/>
          <w:szCs w:val="24"/>
        </w:rPr>
      </w:pPr>
      <w:r w:rsidRPr="005A2D10">
        <w:rPr>
          <w:rFonts w:cstheme="minorHAnsi"/>
          <w:sz w:val="24"/>
          <w:szCs w:val="24"/>
        </w:rPr>
        <w:t>BM noted that the positions of Hon Secretary and Hon Tre</w:t>
      </w:r>
      <w:r w:rsidR="001A0C9C" w:rsidRPr="005A2D10">
        <w:rPr>
          <w:rFonts w:cstheme="minorHAnsi"/>
          <w:sz w:val="24"/>
          <w:szCs w:val="24"/>
        </w:rPr>
        <w:t>a</w:t>
      </w:r>
      <w:r w:rsidRPr="005A2D10">
        <w:rPr>
          <w:rFonts w:cstheme="minorHAnsi"/>
          <w:sz w:val="24"/>
          <w:szCs w:val="24"/>
        </w:rPr>
        <w:t>surer will both become available at the 2020 meetings. Expressions of interest from existing committee members and new parties would be very welcome.</w:t>
      </w:r>
    </w:p>
    <w:p w:rsidR="00880B39" w:rsidRPr="005A2D10" w:rsidRDefault="00880B39" w:rsidP="001A0B37">
      <w:pPr>
        <w:pStyle w:val="ListParagraph"/>
        <w:numPr>
          <w:ilvl w:val="0"/>
          <w:numId w:val="3"/>
        </w:numPr>
        <w:jc w:val="both"/>
        <w:rPr>
          <w:rFonts w:cstheme="minorHAnsi"/>
          <w:b/>
          <w:bCs/>
          <w:sz w:val="24"/>
          <w:szCs w:val="24"/>
        </w:rPr>
      </w:pPr>
      <w:r w:rsidRPr="005A2D10">
        <w:rPr>
          <w:rFonts w:cstheme="minorHAnsi"/>
          <w:b/>
          <w:bCs/>
          <w:sz w:val="24"/>
          <w:szCs w:val="24"/>
        </w:rPr>
        <w:t>Forthcoming meetings</w:t>
      </w:r>
    </w:p>
    <w:p w:rsidR="001A0C9C" w:rsidRPr="005A2D10" w:rsidRDefault="001A0C9C" w:rsidP="001A0B37">
      <w:pPr>
        <w:jc w:val="both"/>
        <w:rPr>
          <w:rFonts w:cstheme="minorHAnsi"/>
          <w:sz w:val="24"/>
          <w:szCs w:val="24"/>
        </w:rPr>
      </w:pPr>
      <w:r w:rsidRPr="005A2D10">
        <w:rPr>
          <w:rFonts w:cstheme="minorHAnsi"/>
          <w:sz w:val="24"/>
          <w:szCs w:val="24"/>
        </w:rPr>
        <w:t>Practising Historical Geography Conference, 6</w:t>
      </w:r>
      <w:r w:rsidRPr="005A2D10">
        <w:rPr>
          <w:rFonts w:cstheme="minorHAnsi"/>
          <w:sz w:val="24"/>
          <w:szCs w:val="24"/>
          <w:vertAlign w:val="superscript"/>
        </w:rPr>
        <w:t>th</w:t>
      </w:r>
      <w:r w:rsidRPr="005A2D10">
        <w:rPr>
          <w:rFonts w:cstheme="minorHAnsi"/>
          <w:sz w:val="24"/>
          <w:szCs w:val="24"/>
        </w:rPr>
        <w:t xml:space="preserve"> November 2019 in Nottingham </w:t>
      </w:r>
    </w:p>
    <w:p w:rsidR="001A0C9C" w:rsidRPr="005A2D10" w:rsidRDefault="001A0C9C" w:rsidP="001A0B37">
      <w:pPr>
        <w:jc w:val="both"/>
        <w:rPr>
          <w:rFonts w:cstheme="minorHAnsi"/>
          <w:sz w:val="24"/>
          <w:szCs w:val="24"/>
        </w:rPr>
      </w:pPr>
      <w:r w:rsidRPr="005A2D10">
        <w:rPr>
          <w:rFonts w:cstheme="minorHAnsi"/>
          <w:sz w:val="24"/>
          <w:szCs w:val="24"/>
        </w:rPr>
        <w:t>RGS-IBG Annual Conference, 1-4</w:t>
      </w:r>
      <w:r w:rsidRPr="005A2D10">
        <w:rPr>
          <w:rFonts w:cstheme="minorHAnsi"/>
          <w:sz w:val="24"/>
          <w:szCs w:val="24"/>
          <w:vertAlign w:val="superscript"/>
        </w:rPr>
        <w:t>th</w:t>
      </w:r>
      <w:r w:rsidRPr="005A2D10">
        <w:rPr>
          <w:rFonts w:cstheme="minorHAnsi"/>
          <w:sz w:val="24"/>
          <w:szCs w:val="24"/>
        </w:rPr>
        <w:t xml:space="preserve"> September 2020. </w:t>
      </w:r>
    </w:p>
    <w:p w:rsidR="00880B39" w:rsidRPr="005A2D10" w:rsidRDefault="00880B39" w:rsidP="001A0B37">
      <w:pPr>
        <w:pStyle w:val="ListParagraph"/>
        <w:numPr>
          <w:ilvl w:val="0"/>
          <w:numId w:val="3"/>
        </w:numPr>
        <w:jc w:val="both"/>
        <w:rPr>
          <w:rFonts w:cstheme="minorHAnsi"/>
          <w:sz w:val="24"/>
          <w:szCs w:val="24"/>
        </w:rPr>
      </w:pPr>
      <w:r w:rsidRPr="005A2D10">
        <w:rPr>
          <w:rFonts w:cstheme="minorHAnsi"/>
          <w:sz w:val="24"/>
          <w:szCs w:val="24"/>
        </w:rPr>
        <w:t>Any other business</w:t>
      </w:r>
    </w:p>
    <w:p w:rsidR="001A0C9C" w:rsidRPr="005A2D10" w:rsidRDefault="001A0C9C" w:rsidP="001A0B37">
      <w:pPr>
        <w:jc w:val="both"/>
        <w:rPr>
          <w:rFonts w:cstheme="minorHAnsi"/>
          <w:sz w:val="24"/>
          <w:szCs w:val="24"/>
        </w:rPr>
      </w:pPr>
      <w:r w:rsidRPr="005A2D10">
        <w:rPr>
          <w:rFonts w:cstheme="minorHAnsi"/>
          <w:sz w:val="24"/>
          <w:szCs w:val="24"/>
        </w:rPr>
        <w:t xml:space="preserve">None. </w:t>
      </w:r>
    </w:p>
    <w:p w:rsidR="00880B39" w:rsidRPr="005A2D10" w:rsidRDefault="00880B39" w:rsidP="001A0B37">
      <w:pPr>
        <w:jc w:val="both"/>
        <w:rPr>
          <w:rFonts w:cstheme="minorHAnsi"/>
          <w:sz w:val="24"/>
          <w:szCs w:val="24"/>
        </w:rPr>
      </w:pPr>
      <w:r w:rsidRPr="005A2D10">
        <w:rPr>
          <w:rFonts w:cstheme="minorHAnsi"/>
          <w:sz w:val="24"/>
          <w:szCs w:val="24"/>
        </w:rPr>
        <w:t>9. Date of next AGM</w:t>
      </w:r>
    </w:p>
    <w:p w:rsidR="00E50078" w:rsidRPr="005A2D10" w:rsidRDefault="001A0C9C" w:rsidP="001A0B37">
      <w:pPr>
        <w:jc w:val="both"/>
        <w:rPr>
          <w:rFonts w:cstheme="minorHAnsi"/>
          <w:sz w:val="24"/>
          <w:szCs w:val="24"/>
        </w:rPr>
      </w:pPr>
      <w:r w:rsidRPr="005A2D10">
        <w:rPr>
          <w:rFonts w:cstheme="minorHAnsi"/>
          <w:sz w:val="24"/>
          <w:szCs w:val="24"/>
        </w:rPr>
        <w:t xml:space="preserve">To be confirmed, likely to be held at 2020 RGS-IBG. </w:t>
      </w:r>
    </w:p>
    <w:sectPr w:rsidR="00E50078" w:rsidRPr="005A2D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E7D5F"/>
    <w:multiLevelType w:val="hybridMultilevel"/>
    <w:tmpl w:val="4B7671B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321171B3"/>
    <w:multiLevelType w:val="hybridMultilevel"/>
    <w:tmpl w:val="A2D2BDC2"/>
    <w:lvl w:ilvl="0" w:tplc="D5F21E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201CC3"/>
    <w:multiLevelType w:val="hybridMultilevel"/>
    <w:tmpl w:val="7A7C5F2A"/>
    <w:lvl w:ilvl="0" w:tplc="CEFC49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6F4C29"/>
    <w:multiLevelType w:val="hybridMultilevel"/>
    <w:tmpl w:val="BB204A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4AF05D4"/>
    <w:multiLevelType w:val="hybridMultilevel"/>
    <w:tmpl w:val="A95251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67131A3F"/>
    <w:multiLevelType w:val="hybridMultilevel"/>
    <w:tmpl w:val="20CA41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C9E2B42"/>
    <w:multiLevelType w:val="hybridMultilevel"/>
    <w:tmpl w:val="7372646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3"/>
  </w:num>
  <w:num w:numId="2">
    <w:abstractNumId w:val="5"/>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078"/>
    <w:rsid w:val="0012506A"/>
    <w:rsid w:val="001A0B37"/>
    <w:rsid w:val="001A0C9C"/>
    <w:rsid w:val="002D24AB"/>
    <w:rsid w:val="00301C76"/>
    <w:rsid w:val="004C57FD"/>
    <w:rsid w:val="005A2D10"/>
    <w:rsid w:val="005E25A2"/>
    <w:rsid w:val="00646331"/>
    <w:rsid w:val="00733C27"/>
    <w:rsid w:val="00752BFF"/>
    <w:rsid w:val="00880B39"/>
    <w:rsid w:val="0088421B"/>
    <w:rsid w:val="00954399"/>
    <w:rsid w:val="00975A2E"/>
    <w:rsid w:val="00BD3001"/>
    <w:rsid w:val="00C31A7B"/>
    <w:rsid w:val="00DA609B"/>
    <w:rsid w:val="00E50078"/>
    <w:rsid w:val="00F77DE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93D69"/>
  <w15:chartTrackingRefBased/>
  <w15:docId w15:val="{28B1550E-8AB8-4767-A7FE-56BD49BC2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E50078"/>
  </w:style>
  <w:style w:type="character" w:customStyle="1" w:styleId="DateChar">
    <w:name w:val="Date Char"/>
    <w:basedOn w:val="DefaultParagraphFont"/>
    <w:link w:val="Date"/>
    <w:uiPriority w:val="99"/>
    <w:semiHidden/>
    <w:rsid w:val="00E50078"/>
  </w:style>
  <w:style w:type="paragraph" w:styleId="ListParagraph">
    <w:name w:val="List Paragraph"/>
    <w:basedOn w:val="Normal"/>
    <w:uiPriority w:val="34"/>
    <w:qFormat/>
    <w:rsid w:val="00880B39"/>
    <w:pPr>
      <w:ind w:left="720"/>
      <w:contextualSpacing/>
    </w:pPr>
  </w:style>
  <w:style w:type="paragraph" w:customStyle="1" w:styleId="xmsonormal">
    <w:name w:val="x_msonormal"/>
    <w:basedOn w:val="Normal"/>
    <w:rsid w:val="00BD3001"/>
    <w:pPr>
      <w:spacing w:after="0" w:line="240" w:lineRule="auto"/>
    </w:pPr>
    <w:rPr>
      <w:rFonts w:ascii="Calibri" w:hAnsi="Calibri" w:cs="Calibri"/>
    </w:rPr>
  </w:style>
  <w:style w:type="paragraph" w:styleId="PlainText">
    <w:name w:val="Plain Text"/>
    <w:basedOn w:val="Normal"/>
    <w:link w:val="PlainTextChar"/>
    <w:uiPriority w:val="99"/>
    <w:unhideWhenUsed/>
    <w:rsid w:val="002D24AB"/>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rsid w:val="002D24AB"/>
    <w:rPr>
      <w:rFonts w:ascii="Calibri" w:eastAsiaTheme="minorHAnsi" w:hAnsi="Calibri"/>
      <w:szCs w:val="21"/>
      <w:lang w:eastAsia="en-US"/>
    </w:rPr>
  </w:style>
  <w:style w:type="paragraph" w:styleId="BalloonText">
    <w:name w:val="Balloon Text"/>
    <w:basedOn w:val="Normal"/>
    <w:link w:val="BalloonTextChar"/>
    <w:uiPriority w:val="99"/>
    <w:semiHidden/>
    <w:unhideWhenUsed/>
    <w:rsid w:val="008842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42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524545">
      <w:bodyDiv w:val="1"/>
      <w:marLeft w:val="0"/>
      <w:marRight w:val="0"/>
      <w:marTop w:val="0"/>
      <w:marBottom w:val="0"/>
      <w:divBdr>
        <w:top w:val="none" w:sz="0" w:space="0" w:color="auto"/>
        <w:left w:val="none" w:sz="0" w:space="0" w:color="auto"/>
        <w:bottom w:val="none" w:sz="0" w:space="0" w:color="auto"/>
        <w:right w:val="none" w:sz="0" w:space="0" w:color="auto"/>
      </w:divBdr>
    </w:div>
    <w:div w:id="311837482">
      <w:bodyDiv w:val="1"/>
      <w:marLeft w:val="0"/>
      <w:marRight w:val="0"/>
      <w:marTop w:val="0"/>
      <w:marBottom w:val="0"/>
      <w:divBdr>
        <w:top w:val="none" w:sz="0" w:space="0" w:color="auto"/>
        <w:left w:val="none" w:sz="0" w:space="0" w:color="auto"/>
        <w:bottom w:val="none" w:sz="0" w:space="0" w:color="auto"/>
        <w:right w:val="none" w:sz="0" w:space="0" w:color="auto"/>
      </w:divBdr>
    </w:div>
    <w:div w:id="374355649">
      <w:bodyDiv w:val="1"/>
      <w:marLeft w:val="0"/>
      <w:marRight w:val="0"/>
      <w:marTop w:val="0"/>
      <w:marBottom w:val="0"/>
      <w:divBdr>
        <w:top w:val="none" w:sz="0" w:space="0" w:color="auto"/>
        <w:left w:val="none" w:sz="0" w:space="0" w:color="auto"/>
        <w:bottom w:val="none" w:sz="0" w:space="0" w:color="auto"/>
        <w:right w:val="none" w:sz="0" w:space="0" w:color="auto"/>
      </w:divBdr>
    </w:div>
    <w:div w:id="529337127">
      <w:bodyDiv w:val="1"/>
      <w:marLeft w:val="0"/>
      <w:marRight w:val="0"/>
      <w:marTop w:val="0"/>
      <w:marBottom w:val="0"/>
      <w:divBdr>
        <w:top w:val="none" w:sz="0" w:space="0" w:color="auto"/>
        <w:left w:val="none" w:sz="0" w:space="0" w:color="auto"/>
        <w:bottom w:val="none" w:sz="0" w:space="0" w:color="auto"/>
        <w:right w:val="none" w:sz="0" w:space="0" w:color="auto"/>
      </w:divBdr>
    </w:div>
    <w:div w:id="677078068">
      <w:bodyDiv w:val="1"/>
      <w:marLeft w:val="0"/>
      <w:marRight w:val="0"/>
      <w:marTop w:val="0"/>
      <w:marBottom w:val="0"/>
      <w:divBdr>
        <w:top w:val="none" w:sz="0" w:space="0" w:color="auto"/>
        <w:left w:val="none" w:sz="0" w:space="0" w:color="auto"/>
        <w:bottom w:val="none" w:sz="0" w:space="0" w:color="auto"/>
        <w:right w:val="none" w:sz="0" w:space="0" w:color="auto"/>
      </w:divBdr>
    </w:div>
    <w:div w:id="763065020">
      <w:bodyDiv w:val="1"/>
      <w:marLeft w:val="0"/>
      <w:marRight w:val="0"/>
      <w:marTop w:val="0"/>
      <w:marBottom w:val="0"/>
      <w:divBdr>
        <w:top w:val="none" w:sz="0" w:space="0" w:color="auto"/>
        <w:left w:val="none" w:sz="0" w:space="0" w:color="auto"/>
        <w:bottom w:val="none" w:sz="0" w:space="0" w:color="auto"/>
        <w:right w:val="none" w:sz="0" w:space="0" w:color="auto"/>
      </w:divBdr>
    </w:div>
    <w:div w:id="960259369">
      <w:bodyDiv w:val="1"/>
      <w:marLeft w:val="0"/>
      <w:marRight w:val="0"/>
      <w:marTop w:val="0"/>
      <w:marBottom w:val="0"/>
      <w:divBdr>
        <w:top w:val="none" w:sz="0" w:space="0" w:color="auto"/>
        <w:left w:val="none" w:sz="0" w:space="0" w:color="auto"/>
        <w:bottom w:val="none" w:sz="0" w:space="0" w:color="auto"/>
        <w:right w:val="none" w:sz="0" w:space="0" w:color="auto"/>
      </w:divBdr>
    </w:div>
    <w:div w:id="1437017762">
      <w:bodyDiv w:val="1"/>
      <w:marLeft w:val="0"/>
      <w:marRight w:val="0"/>
      <w:marTop w:val="0"/>
      <w:marBottom w:val="0"/>
      <w:divBdr>
        <w:top w:val="none" w:sz="0" w:space="0" w:color="auto"/>
        <w:left w:val="none" w:sz="0" w:space="0" w:color="auto"/>
        <w:bottom w:val="none" w:sz="0" w:space="0" w:color="auto"/>
        <w:right w:val="none" w:sz="0" w:space="0" w:color="auto"/>
      </w:divBdr>
    </w:div>
    <w:div w:id="1827357534">
      <w:bodyDiv w:val="1"/>
      <w:marLeft w:val="0"/>
      <w:marRight w:val="0"/>
      <w:marTop w:val="0"/>
      <w:marBottom w:val="0"/>
      <w:divBdr>
        <w:top w:val="none" w:sz="0" w:space="0" w:color="auto"/>
        <w:left w:val="none" w:sz="0" w:space="0" w:color="auto"/>
        <w:bottom w:val="none" w:sz="0" w:space="0" w:color="auto"/>
        <w:right w:val="none" w:sz="0" w:space="0" w:color="auto"/>
      </w:divBdr>
    </w:div>
    <w:div w:id="1868523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2864</Words>
  <Characters>16331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McGeachan</dc:creator>
  <cp:keywords/>
  <dc:description/>
  <cp:lastModifiedBy>Cheryl McGeachan</cp:lastModifiedBy>
  <cp:revision>3</cp:revision>
  <cp:lastPrinted>2019-09-10T07:31:00Z</cp:lastPrinted>
  <dcterms:created xsi:type="dcterms:W3CDTF">2019-09-23T16:45:00Z</dcterms:created>
  <dcterms:modified xsi:type="dcterms:W3CDTF">2019-09-24T11:49:00Z</dcterms:modified>
</cp:coreProperties>
</file>