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11DD7E" w14:textId="419A1944" w:rsidR="00BC3C04" w:rsidRPr="00882FD9" w:rsidRDefault="00015B45" w:rsidP="00BC3C04">
      <w:pPr>
        <w:jc w:val="center"/>
        <w:rPr>
          <w:rFonts w:ascii="Times New Roman" w:hAnsi="Times New Roman" w:cs="Times New Roman"/>
          <w:lang w:val="en-GB"/>
        </w:rPr>
      </w:pPr>
      <w:r>
        <w:rPr>
          <w:rFonts w:ascii="Times New Roman" w:hAnsi="Times New Roman" w:cs="Times New Roman"/>
          <w:lang w:val="en-GB"/>
        </w:rPr>
        <w:t xml:space="preserve">               </w:t>
      </w:r>
      <w:r w:rsidR="00BC3C04" w:rsidRPr="00882FD9">
        <w:rPr>
          <w:rFonts w:ascii="Times New Roman" w:hAnsi="Times New Roman" w:cs="Times New Roman"/>
          <w:noProof/>
        </w:rPr>
        <w:drawing>
          <wp:inline distT="0" distB="0" distL="0" distR="0" wp14:anchorId="6D31D905" wp14:editId="2C5F7E78">
            <wp:extent cx="4426461" cy="45059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GRG (1).png"/>
                    <pic:cNvPicPr/>
                  </pic:nvPicPr>
                  <pic:blipFill>
                    <a:blip r:embed="rId5">
                      <a:extLst>
                        <a:ext uri="{28A0092B-C50C-407E-A947-70E740481C1C}">
                          <a14:useLocalDpi xmlns:a14="http://schemas.microsoft.com/office/drawing/2010/main" val="0"/>
                        </a:ext>
                      </a:extLst>
                    </a:blip>
                    <a:stretch>
                      <a:fillRect/>
                    </a:stretch>
                  </pic:blipFill>
                  <pic:spPr>
                    <a:xfrm>
                      <a:off x="0" y="0"/>
                      <a:ext cx="4460241" cy="4540347"/>
                    </a:xfrm>
                    <a:prstGeom prst="rect">
                      <a:avLst/>
                    </a:prstGeom>
                  </pic:spPr>
                </pic:pic>
              </a:graphicData>
            </a:graphic>
          </wp:inline>
        </w:drawing>
      </w:r>
    </w:p>
    <w:p w14:paraId="0A6AE78B" w14:textId="77777777" w:rsidR="00BC3C04" w:rsidRPr="00882FD9" w:rsidRDefault="00BC3C04" w:rsidP="00BC3C04">
      <w:pPr>
        <w:jc w:val="center"/>
        <w:rPr>
          <w:rFonts w:ascii="Times New Roman" w:hAnsi="Times New Roman" w:cs="Times New Roman"/>
          <w:lang w:val="en-GB"/>
        </w:rPr>
      </w:pPr>
    </w:p>
    <w:p w14:paraId="42417EE3" w14:textId="17DF533C" w:rsidR="00BC3C04" w:rsidRPr="00882FD9" w:rsidRDefault="00BC3C04" w:rsidP="00BC3C04">
      <w:pPr>
        <w:jc w:val="center"/>
        <w:rPr>
          <w:rFonts w:ascii="Times New Roman" w:eastAsia="Times New Roman" w:hAnsi="Times New Roman" w:cs="Times New Roman"/>
          <w:i/>
          <w:sz w:val="36"/>
          <w:szCs w:val="36"/>
        </w:rPr>
      </w:pPr>
      <w:proofErr w:type="spellStart"/>
      <w:r>
        <w:rPr>
          <w:rFonts w:ascii="Times New Roman" w:eastAsia="Times New Roman" w:hAnsi="Times New Roman" w:cs="Times New Roman"/>
          <w:b/>
          <w:i/>
          <w:iCs/>
          <w:color w:val="000000"/>
          <w:sz w:val="36"/>
          <w:szCs w:val="36"/>
        </w:rPr>
        <w:t>Decolonising</w:t>
      </w:r>
      <w:proofErr w:type="spellEnd"/>
      <w:r>
        <w:rPr>
          <w:rFonts w:ascii="Times New Roman" w:eastAsia="Times New Roman" w:hAnsi="Times New Roman" w:cs="Times New Roman"/>
          <w:b/>
          <w:i/>
          <w:iCs/>
          <w:color w:val="000000"/>
          <w:sz w:val="36"/>
          <w:szCs w:val="36"/>
        </w:rPr>
        <w:t xml:space="preserve"> Historical Geography</w:t>
      </w:r>
    </w:p>
    <w:p w14:paraId="65AD9790" w14:textId="77777777" w:rsidR="00BC3C04" w:rsidRPr="00882FD9" w:rsidRDefault="00BC3C04" w:rsidP="00BC3C04">
      <w:pPr>
        <w:jc w:val="center"/>
        <w:rPr>
          <w:rFonts w:ascii="Times New Roman" w:hAnsi="Times New Roman" w:cs="Times New Roman"/>
          <w:lang w:val="en-GB"/>
        </w:rPr>
      </w:pPr>
    </w:p>
    <w:p w14:paraId="4F9C6BFE" w14:textId="77777777" w:rsidR="00BC3C04" w:rsidRPr="00882FD9" w:rsidRDefault="00BC3C04" w:rsidP="00BC3C04">
      <w:pPr>
        <w:jc w:val="center"/>
        <w:rPr>
          <w:rFonts w:ascii="Times New Roman" w:hAnsi="Times New Roman" w:cs="Times New Roman"/>
          <w:b/>
          <w:sz w:val="36"/>
          <w:szCs w:val="36"/>
          <w:lang w:val="en-GB"/>
        </w:rPr>
      </w:pPr>
    </w:p>
    <w:p w14:paraId="3EE7D2B4" w14:textId="77777777" w:rsidR="00BC3C04" w:rsidRPr="00882FD9" w:rsidRDefault="00BC3C04" w:rsidP="00BC3C04">
      <w:pPr>
        <w:jc w:val="center"/>
        <w:rPr>
          <w:rFonts w:ascii="Times New Roman" w:hAnsi="Times New Roman" w:cs="Times New Roman"/>
          <w:b/>
          <w:sz w:val="36"/>
          <w:szCs w:val="36"/>
          <w:lang w:val="en-GB"/>
        </w:rPr>
      </w:pPr>
      <w:r w:rsidRPr="00882FD9">
        <w:rPr>
          <w:rFonts w:ascii="Times New Roman" w:hAnsi="Times New Roman" w:cs="Times New Roman"/>
          <w:b/>
          <w:sz w:val="36"/>
          <w:szCs w:val="36"/>
          <w:lang w:val="en-GB"/>
        </w:rPr>
        <w:t>Practising Historical Geography</w:t>
      </w:r>
    </w:p>
    <w:p w14:paraId="5E8B1EA7" w14:textId="77777777" w:rsidR="00BC3C04" w:rsidRPr="00882FD9" w:rsidRDefault="00BC3C04" w:rsidP="00BC3C04">
      <w:pPr>
        <w:jc w:val="center"/>
        <w:rPr>
          <w:rFonts w:ascii="Times New Roman" w:hAnsi="Times New Roman" w:cs="Times New Roman"/>
          <w:b/>
          <w:sz w:val="36"/>
          <w:szCs w:val="36"/>
          <w:lang w:val="en-GB"/>
        </w:rPr>
      </w:pPr>
      <w:r w:rsidRPr="00882FD9">
        <w:rPr>
          <w:rFonts w:ascii="Times New Roman" w:hAnsi="Times New Roman" w:cs="Times New Roman"/>
          <w:b/>
          <w:sz w:val="36"/>
          <w:szCs w:val="36"/>
          <w:lang w:val="en-GB"/>
        </w:rPr>
        <w:t>Conference</w:t>
      </w:r>
      <w:r>
        <w:rPr>
          <w:rFonts w:ascii="Times New Roman" w:hAnsi="Times New Roman" w:cs="Times New Roman"/>
          <w:b/>
          <w:sz w:val="36"/>
          <w:szCs w:val="36"/>
          <w:lang w:val="en-GB"/>
        </w:rPr>
        <w:t xml:space="preserve"> 2020</w:t>
      </w:r>
    </w:p>
    <w:p w14:paraId="1A23CFA7" w14:textId="77777777" w:rsidR="00BC3C04" w:rsidRDefault="00BC3C04" w:rsidP="00BC3C04">
      <w:pPr>
        <w:jc w:val="center"/>
        <w:rPr>
          <w:rFonts w:ascii="Times New Roman" w:hAnsi="Times New Roman" w:cs="Times New Roman"/>
          <w:b/>
          <w:sz w:val="36"/>
          <w:szCs w:val="36"/>
          <w:lang w:val="en-GB"/>
        </w:rPr>
      </w:pPr>
      <w:r>
        <w:rPr>
          <w:rFonts w:ascii="Times New Roman" w:hAnsi="Times New Roman" w:cs="Times New Roman"/>
          <w:b/>
          <w:sz w:val="36"/>
          <w:szCs w:val="36"/>
          <w:lang w:val="en-GB"/>
        </w:rPr>
        <w:t>ONLINE via Zoom</w:t>
      </w:r>
    </w:p>
    <w:p w14:paraId="6AE1EB1E" w14:textId="77777777" w:rsidR="00BC3C04" w:rsidRDefault="00BC3C04" w:rsidP="00BC3C04">
      <w:pPr>
        <w:jc w:val="center"/>
        <w:rPr>
          <w:rFonts w:ascii="Times New Roman" w:hAnsi="Times New Roman" w:cs="Times New Roman"/>
          <w:b/>
          <w:sz w:val="36"/>
          <w:szCs w:val="36"/>
          <w:lang w:val="en-GB"/>
        </w:rPr>
      </w:pPr>
    </w:p>
    <w:p w14:paraId="7805D99A" w14:textId="77777777" w:rsidR="00BC3C04" w:rsidRDefault="00BC3C04" w:rsidP="00BC3C04">
      <w:pPr>
        <w:jc w:val="center"/>
        <w:rPr>
          <w:rFonts w:ascii="Times New Roman" w:hAnsi="Times New Roman" w:cs="Times New Roman"/>
          <w:b/>
          <w:sz w:val="36"/>
          <w:szCs w:val="36"/>
          <w:lang w:val="en-GB"/>
        </w:rPr>
      </w:pPr>
      <w:r>
        <w:rPr>
          <w:rFonts w:ascii="Times New Roman" w:hAnsi="Times New Roman" w:cs="Times New Roman"/>
          <w:b/>
          <w:sz w:val="36"/>
          <w:szCs w:val="36"/>
          <w:lang w:val="en-GB"/>
        </w:rPr>
        <w:t>Tuesday 24</w:t>
      </w:r>
      <w:r w:rsidRPr="00EA1F85">
        <w:rPr>
          <w:rFonts w:ascii="Times New Roman" w:hAnsi="Times New Roman" w:cs="Times New Roman"/>
          <w:b/>
          <w:sz w:val="36"/>
          <w:szCs w:val="36"/>
          <w:vertAlign w:val="superscript"/>
          <w:lang w:val="en-GB"/>
        </w:rPr>
        <w:t>th</w:t>
      </w:r>
      <w:r>
        <w:rPr>
          <w:rFonts w:ascii="Times New Roman" w:hAnsi="Times New Roman" w:cs="Times New Roman"/>
          <w:b/>
          <w:sz w:val="36"/>
          <w:szCs w:val="36"/>
          <w:lang w:val="en-GB"/>
        </w:rPr>
        <w:t xml:space="preserve"> November 2020 – 12:00 noon – 3pm GMT</w:t>
      </w:r>
    </w:p>
    <w:p w14:paraId="1379E4F4" w14:textId="2DD4B2F2" w:rsidR="00BC3C04" w:rsidRDefault="009241EF" w:rsidP="00BC3C04">
      <w:pPr>
        <w:jc w:val="center"/>
        <w:rPr>
          <w:rFonts w:ascii="Times New Roman" w:hAnsi="Times New Roman" w:cs="Times New Roman"/>
          <w:b/>
          <w:sz w:val="36"/>
          <w:szCs w:val="36"/>
          <w:lang w:val="en-GB"/>
        </w:rPr>
      </w:pPr>
      <w:r>
        <w:rPr>
          <w:rFonts w:ascii="Times New Roman" w:hAnsi="Times New Roman" w:cs="Times New Roman"/>
          <w:b/>
          <w:sz w:val="36"/>
          <w:szCs w:val="36"/>
          <w:lang w:val="en-GB"/>
        </w:rPr>
        <w:t>and</w:t>
      </w:r>
    </w:p>
    <w:p w14:paraId="46512FCB" w14:textId="77777777" w:rsidR="00BC3C04" w:rsidRDefault="00BC3C04" w:rsidP="00BC3C04">
      <w:pPr>
        <w:jc w:val="center"/>
        <w:rPr>
          <w:rFonts w:ascii="Times New Roman" w:hAnsi="Times New Roman" w:cs="Times New Roman"/>
          <w:b/>
          <w:sz w:val="36"/>
          <w:szCs w:val="36"/>
          <w:lang w:val="en-GB"/>
        </w:rPr>
      </w:pPr>
      <w:r>
        <w:rPr>
          <w:rFonts w:ascii="Times New Roman" w:hAnsi="Times New Roman" w:cs="Times New Roman"/>
          <w:b/>
          <w:sz w:val="36"/>
          <w:szCs w:val="36"/>
          <w:lang w:val="en-GB"/>
        </w:rPr>
        <w:t>Tuesday 8</w:t>
      </w:r>
      <w:r w:rsidRPr="00EA1F85">
        <w:rPr>
          <w:rFonts w:ascii="Times New Roman" w:hAnsi="Times New Roman" w:cs="Times New Roman"/>
          <w:b/>
          <w:sz w:val="36"/>
          <w:szCs w:val="36"/>
          <w:vertAlign w:val="superscript"/>
          <w:lang w:val="en-GB"/>
        </w:rPr>
        <w:t>th</w:t>
      </w:r>
      <w:r>
        <w:rPr>
          <w:rFonts w:ascii="Times New Roman" w:hAnsi="Times New Roman" w:cs="Times New Roman"/>
          <w:b/>
          <w:sz w:val="36"/>
          <w:szCs w:val="36"/>
          <w:lang w:val="en-GB"/>
        </w:rPr>
        <w:t xml:space="preserve"> December 2020 – 12:00 noon – 3pm GMT</w:t>
      </w:r>
    </w:p>
    <w:p w14:paraId="44F3A3F2" w14:textId="77777777" w:rsidR="00107278" w:rsidRDefault="00107278" w:rsidP="00BC3C04">
      <w:pPr>
        <w:jc w:val="center"/>
        <w:rPr>
          <w:rFonts w:ascii="Times New Roman" w:hAnsi="Times New Roman" w:cs="Times New Roman"/>
          <w:b/>
          <w:sz w:val="36"/>
          <w:szCs w:val="36"/>
          <w:lang w:val="en-GB"/>
        </w:rPr>
      </w:pPr>
    </w:p>
    <w:p w14:paraId="18916B7B" w14:textId="17F94263" w:rsidR="00107278" w:rsidRPr="00107278" w:rsidRDefault="00107278" w:rsidP="00BC3C04">
      <w:pPr>
        <w:jc w:val="center"/>
        <w:rPr>
          <w:rFonts w:ascii="Times New Roman" w:hAnsi="Times New Roman" w:cs="Times New Roman"/>
          <w:b/>
          <w:color w:val="000000" w:themeColor="text1"/>
          <w:sz w:val="32"/>
          <w:szCs w:val="32"/>
          <w:lang w:val="en-GB"/>
        </w:rPr>
      </w:pPr>
      <w:r w:rsidRPr="00107278">
        <w:rPr>
          <w:rFonts w:ascii="Times New Roman" w:hAnsi="Times New Roman" w:cs="Times New Roman"/>
          <w:b/>
          <w:color w:val="000000" w:themeColor="text1"/>
          <w:sz w:val="32"/>
          <w:szCs w:val="32"/>
          <w:lang w:val="en-GB"/>
        </w:rPr>
        <w:t>Registration for delegates</w:t>
      </w:r>
      <w:r>
        <w:rPr>
          <w:rFonts w:ascii="Times New Roman" w:hAnsi="Times New Roman" w:cs="Times New Roman"/>
          <w:b/>
          <w:color w:val="000000" w:themeColor="text1"/>
          <w:sz w:val="32"/>
          <w:szCs w:val="32"/>
          <w:lang w:val="en-GB"/>
        </w:rPr>
        <w:t xml:space="preserve"> </w:t>
      </w:r>
      <w:r w:rsidRPr="00107278">
        <w:rPr>
          <w:rFonts w:ascii="Times New Roman" w:hAnsi="Times New Roman" w:cs="Times New Roman"/>
          <w:b/>
          <w:color w:val="000000" w:themeColor="text1"/>
          <w:sz w:val="32"/>
          <w:szCs w:val="32"/>
          <w:u w:val="single"/>
          <w:lang w:val="en-GB"/>
        </w:rPr>
        <w:t>by 14</w:t>
      </w:r>
      <w:r w:rsidRPr="00107278">
        <w:rPr>
          <w:rFonts w:ascii="Times New Roman" w:hAnsi="Times New Roman" w:cs="Times New Roman"/>
          <w:b/>
          <w:color w:val="000000" w:themeColor="text1"/>
          <w:sz w:val="32"/>
          <w:szCs w:val="32"/>
          <w:u w:val="single"/>
          <w:vertAlign w:val="superscript"/>
          <w:lang w:val="en-GB"/>
        </w:rPr>
        <w:t>th</w:t>
      </w:r>
      <w:r w:rsidRPr="00107278">
        <w:rPr>
          <w:rFonts w:ascii="Times New Roman" w:hAnsi="Times New Roman" w:cs="Times New Roman"/>
          <w:b/>
          <w:color w:val="000000" w:themeColor="text1"/>
          <w:sz w:val="32"/>
          <w:szCs w:val="32"/>
          <w:u w:val="single"/>
          <w:lang w:val="en-GB"/>
        </w:rPr>
        <w:t xml:space="preserve"> November 2020</w:t>
      </w:r>
      <w:r w:rsidRPr="00107278">
        <w:rPr>
          <w:rFonts w:ascii="Times New Roman" w:hAnsi="Times New Roman" w:cs="Times New Roman"/>
          <w:b/>
          <w:color w:val="000000" w:themeColor="text1"/>
          <w:sz w:val="32"/>
          <w:szCs w:val="32"/>
          <w:lang w:val="en-GB"/>
        </w:rPr>
        <w:t xml:space="preserve">: </w:t>
      </w:r>
      <w:hyperlink r:id="rId6" w:history="1">
        <w:r w:rsidRPr="00107278">
          <w:rPr>
            <w:rStyle w:val="Hyperlink"/>
            <w:rFonts w:ascii="Times New Roman" w:hAnsi="Times New Roman" w:cs="Times New Roman"/>
            <w:b/>
            <w:color w:val="000000" w:themeColor="text1"/>
            <w:sz w:val="32"/>
            <w:szCs w:val="32"/>
            <w:lang w:val="en-GB"/>
          </w:rPr>
          <w:t>https://www.eventbrite.co.uk/e/practising-historical-geography-2020-tickets-126216800849</w:t>
        </w:r>
      </w:hyperlink>
    </w:p>
    <w:p w14:paraId="606420A5" w14:textId="77777777" w:rsidR="00107278" w:rsidRPr="00107278" w:rsidRDefault="00107278" w:rsidP="00BC3C04">
      <w:pPr>
        <w:jc w:val="center"/>
        <w:rPr>
          <w:rFonts w:ascii="Times New Roman" w:hAnsi="Times New Roman" w:cs="Times New Roman"/>
          <w:b/>
          <w:sz w:val="32"/>
          <w:szCs w:val="32"/>
          <w:lang w:val="en-GB"/>
        </w:rPr>
      </w:pPr>
    </w:p>
    <w:p w14:paraId="1D9B57E1" w14:textId="77777777" w:rsidR="00BC3C04" w:rsidRPr="00882FD9" w:rsidRDefault="00BC3C04" w:rsidP="00107278">
      <w:pPr>
        <w:rPr>
          <w:rFonts w:ascii="Times New Roman" w:hAnsi="Times New Roman" w:cs="Times New Roman"/>
          <w:lang w:val="en-GB"/>
        </w:rPr>
      </w:pPr>
    </w:p>
    <w:p w14:paraId="6B872442" w14:textId="77777777" w:rsidR="00BC3C04" w:rsidRPr="00882FD9" w:rsidRDefault="00BC3C04" w:rsidP="00BC3C04">
      <w:pPr>
        <w:rPr>
          <w:rFonts w:ascii="Times New Roman" w:hAnsi="Times New Roman" w:cs="Times New Roman"/>
          <w:lang w:val="en-GB"/>
        </w:rPr>
      </w:pPr>
      <w:r w:rsidRPr="00882FD9">
        <w:rPr>
          <w:rFonts w:ascii="Times New Roman" w:hAnsi="Times New Roman" w:cs="Times New Roman"/>
          <w:lang w:val="en-GB"/>
        </w:rPr>
        <w:br w:type="page"/>
      </w:r>
    </w:p>
    <w:p w14:paraId="3A86E9CB" w14:textId="77777777" w:rsidR="00BC3C04" w:rsidRPr="00C95AF1" w:rsidRDefault="00BC3C04" w:rsidP="00BC3C04">
      <w:pPr>
        <w:rPr>
          <w:rFonts w:ascii="Times New Roman" w:hAnsi="Times New Roman" w:cs="Times New Roman"/>
          <w:b/>
          <w:sz w:val="28"/>
          <w:szCs w:val="28"/>
          <w:lang w:val="en-GB"/>
        </w:rPr>
      </w:pPr>
      <w:r w:rsidRPr="00C95AF1">
        <w:rPr>
          <w:rFonts w:ascii="Times New Roman" w:hAnsi="Times New Roman" w:cs="Times New Roman"/>
          <w:b/>
          <w:sz w:val="28"/>
          <w:szCs w:val="28"/>
          <w:lang w:val="en-GB"/>
        </w:rPr>
        <w:lastRenderedPageBreak/>
        <w:t>Provisional timetable of events</w:t>
      </w:r>
    </w:p>
    <w:p w14:paraId="64C3E749" w14:textId="77777777" w:rsidR="00BC3C04" w:rsidRDefault="00BC3C04" w:rsidP="00BC3C04">
      <w:pPr>
        <w:rPr>
          <w:rFonts w:ascii="Times New Roman" w:hAnsi="Times New Roman" w:cs="Times New Roman"/>
          <w:lang w:val="en-GB"/>
        </w:rPr>
      </w:pPr>
    </w:p>
    <w:p w14:paraId="4A8CD3DB" w14:textId="4DB118EA" w:rsidR="00BC3C04" w:rsidRPr="00C95AF1" w:rsidRDefault="00BC3C04" w:rsidP="00BC3C04">
      <w:pPr>
        <w:rPr>
          <w:rFonts w:ascii="Times New Roman" w:hAnsi="Times New Roman" w:cs="Times New Roman"/>
          <w:b/>
          <w:lang w:val="en-GB"/>
        </w:rPr>
      </w:pPr>
      <w:r w:rsidRPr="00C95AF1">
        <w:rPr>
          <w:rFonts w:ascii="Times New Roman" w:hAnsi="Times New Roman" w:cs="Times New Roman"/>
          <w:b/>
          <w:lang w:val="en-GB"/>
        </w:rPr>
        <w:t>Tuesday 24</w:t>
      </w:r>
      <w:r w:rsidRPr="00C95AF1">
        <w:rPr>
          <w:rFonts w:ascii="Times New Roman" w:hAnsi="Times New Roman" w:cs="Times New Roman"/>
          <w:b/>
          <w:vertAlign w:val="superscript"/>
          <w:lang w:val="en-GB"/>
        </w:rPr>
        <w:t>th</w:t>
      </w:r>
      <w:r w:rsidRPr="00C95AF1">
        <w:rPr>
          <w:rFonts w:ascii="Times New Roman" w:hAnsi="Times New Roman" w:cs="Times New Roman"/>
          <w:b/>
          <w:lang w:val="en-GB"/>
        </w:rPr>
        <w:t xml:space="preserve"> November 2020</w:t>
      </w:r>
      <w:r w:rsidR="009241EF">
        <w:rPr>
          <w:rFonts w:ascii="Times New Roman" w:hAnsi="Times New Roman" w:cs="Times New Roman"/>
          <w:b/>
          <w:lang w:val="en-GB"/>
        </w:rPr>
        <w:tab/>
        <w:t>Session 1</w:t>
      </w:r>
    </w:p>
    <w:tbl>
      <w:tblPr>
        <w:tblStyle w:val="TableGrid"/>
        <w:tblW w:w="5000" w:type="pct"/>
        <w:tblLook w:val="04A0" w:firstRow="1" w:lastRow="0" w:firstColumn="1" w:lastColumn="0" w:noHBand="0" w:noVBand="1"/>
      </w:tblPr>
      <w:tblGrid>
        <w:gridCol w:w="1078"/>
        <w:gridCol w:w="3721"/>
        <w:gridCol w:w="4211"/>
      </w:tblGrid>
      <w:tr w:rsidR="00D5639B" w14:paraId="41C428EC" w14:textId="77777777" w:rsidTr="007C31F5">
        <w:tc>
          <w:tcPr>
            <w:tcW w:w="598" w:type="pct"/>
          </w:tcPr>
          <w:p w14:paraId="4D276463" w14:textId="22294365" w:rsidR="00D5639B" w:rsidRDefault="00D5639B" w:rsidP="00AA3AD7">
            <w:pPr>
              <w:rPr>
                <w:rFonts w:ascii="Times New Roman" w:hAnsi="Times New Roman" w:cs="Times New Roman"/>
                <w:lang w:val="en-GB"/>
              </w:rPr>
            </w:pPr>
            <w:r>
              <w:rPr>
                <w:rFonts w:ascii="Times New Roman" w:hAnsi="Times New Roman" w:cs="Times New Roman"/>
                <w:lang w:val="en-GB"/>
              </w:rPr>
              <w:t>12:00</w:t>
            </w:r>
          </w:p>
        </w:tc>
        <w:tc>
          <w:tcPr>
            <w:tcW w:w="2065" w:type="pct"/>
          </w:tcPr>
          <w:p w14:paraId="17A84776" w14:textId="384F16B8" w:rsidR="00D5639B" w:rsidRDefault="00D5639B" w:rsidP="00AA3AD7">
            <w:pPr>
              <w:rPr>
                <w:rFonts w:ascii="Times New Roman" w:hAnsi="Times New Roman" w:cs="Times New Roman"/>
                <w:lang w:val="en-GB"/>
              </w:rPr>
            </w:pPr>
            <w:r>
              <w:rPr>
                <w:rFonts w:ascii="Times New Roman" w:hAnsi="Times New Roman" w:cs="Times New Roman"/>
                <w:lang w:val="en-GB"/>
              </w:rPr>
              <w:t>Welcome and Introduction (10 mins)</w:t>
            </w:r>
          </w:p>
        </w:tc>
        <w:tc>
          <w:tcPr>
            <w:tcW w:w="2337" w:type="pct"/>
          </w:tcPr>
          <w:p w14:paraId="2DCA379C" w14:textId="77777777" w:rsidR="00D5639B" w:rsidRDefault="00D5639B" w:rsidP="00AA3AD7">
            <w:pPr>
              <w:rPr>
                <w:rFonts w:ascii="Times New Roman" w:hAnsi="Times New Roman" w:cs="Times New Roman"/>
                <w:lang w:val="en-GB"/>
              </w:rPr>
            </w:pPr>
            <w:r>
              <w:rPr>
                <w:rFonts w:ascii="Times New Roman" w:hAnsi="Times New Roman" w:cs="Times New Roman"/>
                <w:lang w:val="en-GB"/>
              </w:rPr>
              <w:t>Dr Cheryl McGeachan, Chair, HGRG</w:t>
            </w:r>
          </w:p>
        </w:tc>
      </w:tr>
      <w:tr w:rsidR="00D5639B" w14:paraId="7DB4FD17" w14:textId="77777777" w:rsidTr="007C31F5">
        <w:tc>
          <w:tcPr>
            <w:tcW w:w="598" w:type="pct"/>
          </w:tcPr>
          <w:p w14:paraId="5800C476" w14:textId="335DE5BE" w:rsidR="00D5639B" w:rsidRDefault="00D5639B" w:rsidP="00AA3AD7">
            <w:pPr>
              <w:rPr>
                <w:rFonts w:ascii="Times New Roman" w:hAnsi="Times New Roman" w:cs="Times New Roman"/>
                <w:lang w:val="en-GB"/>
              </w:rPr>
            </w:pPr>
            <w:r>
              <w:rPr>
                <w:rFonts w:ascii="Times New Roman" w:hAnsi="Times New Roman" w:cs="Times New Roman"/>
                <w:lang w:val="en-GB"/>
              </w:rPr>
              <w:t>12:10</w:t>
            </w:r>
          </w:p>
        </w:tc>
        <w:tc>
          <w:tcPr>
            <w:tcW w:w="2065" w:type="pct"/>
          </w:tcPr>
          <w:p w14:paraId="1D62C9FE" w14:textId="7B43181B" w:rsidR="00D5639B" w:rsidRDefault="00D5639B" w:rsidP="00AA3AD7">
            <w:pPr>
              <w:rPr>
                <w:rFonts w:ascii="Times New Roman" w:hAnsi="Times New Roman" w:cs="Times New Roman"/>
                <w:lang w:val="en-GB"/>
              </w:rPr>
            </w:pPr>
            <w:r>
              <w:rPr>
                <w:rFonts w:ascii="Times New Roman" w:hAnsi="Times New Roman" w:cs="Times New Roman"/>
                <w:lang w:val="en-GB"/>
              </w:rPr>
              <w:t>Keynote (45 mins + 10 mins Q&amp;A)</w:t>
            </w:r>
          </w:p>
        </w:tc>
        <w:tc>
          <w:tcPr>
            <w:tcW w:w="2337" w:type="pct"/>
          </w:tcPr>
          <w:p w14:paraId="71EBCA18" w14:textId="4045A42E" w:rsidR="00D5639B" w:rsidRDefault="00DE0E0F" w:rsidP="00AA3AD7">
            <w:pPr>
              <w:rPr>
                <w:rFonts w:ascii="Times New Roman" w:hAnsi="Times New Roman" w:cs="Times New Roman"/>
                <w:lang w:val="en-GB"/>
              </w:rPr>
            </w:pPr>
            <w:r>
              <w:rPr>
                <w:rFonts w:ascii="Times New Roman" w:hAnsi="Times New Roman" w:cs="Times New Roman"/>
                <w:lang w:val="en-GB"/>
              </w:rPr>
              <w:t>TBC</w:t>
            </w:r>
          </w:p>
        </w:tc>
      </w:tr>
      <w:tr w:rsidR="00D5639B" w14:paraId="6EEA77F5" w14:textId="77777777" w:rsidTr="007C31F5">
        <w:trPr>
          <w:trHeight w:val="224"/>
        </w:trPr>
        <w:tc>
          <w:tcPr>
            <w:tcW w:w="598" w:type="pct"/>
          </w:tcPr>
          <w:p w14:paraId="620B0571" w14:textId="082B3961" w:rsidR="00D5639B" w:rsidRDefault="00D5639B" w:rsidP="00AA3AD7">
            <w:pPr>
              <w:rPr>
                <w:rFonts w:ascii="Times New Roman" w:hAnsi="Times New Roman" w:cs="Times New Roman"/>
                <w:lang w:val="en-GB"/>
              </w:rPr>
            </w:pPr>
            <w:r>
              <w:rPr>
                <w:rFonts w:ascii="Times New Roman" w:hAnsi="Times New Roman" w:cs="Times New Roman"/>
                <w:lang w:val="en-GB"/>
              </w:rPr>
              <w:t>13:05</w:t>
            </w:r>
          </w:p>
        </w:tc>
        <w:tc>
          <w:tcPr>
            <w:tcW w:w="2065" w:type="pct"/>
          </w:tcPr>
          <w:p w14:paraId="235E5DA8" w14:textId="13E1F505" w:rsidR="00D5639B" w:rsidRDefault="00D5639B" w:rsidP="00AA3AD7">
            <w:pPr>
              <w:rPr>
                <w:rFonts w:ascii="Times New Roman" w:hAnsi="Times New Roman" w:cs="Times New Roman"/>
                <w:lang w:val="en-GB"/>
              </w:rPr>
            </w:pPr>
            <w:r>
              <w:rPr>
                <w:rFonts w:ascii="Times New Roman" w:hAnsi="Times New Roman" w:cs="Times New Roman"/>
                <w:lang w:val="en-GB"/>
              </w:rPr>
              <w:t xml:space="preserve">Rest </w:t>
            </w:r>
            <w:r w:rsidR="009241EF">
              <w:rPr>
                <w:rFonts w:ascii="Times New Roman" w:hAnsi="Times New Roman" w:cs="Times New Roman"/>
                <w:lang w:val="en-GB"/>
              </w:rPr>
              <w:t xml:space="preserve">/ tea </w:t>
            </w:r>
            <w:r>
              <w:rPr>
                <w:rFonts w:ascii="Times New Roman" w:hAnsi="Times New Roman" w:cs="Times New Roman"/>
                <w:lang w:val="en-GB"/>
              </w:rPr>
              <w:t>break (5 mins)</w:t>
            </w:r>
          </w:p>
        </w:tc>
        <w:tc>
          <w:tcPr>
            <w:tcW w:w="2337" w:type="pct"/>
          </w:tcPr>
          <w:p w14:paraId="763BCB12" w14:textId="77777777" w:rsidR="00D5639B" w:rsidRDefault="00D5639B" w:rsidP="00AA3AD7">
            <w:pPr>
              <w:rPr>
                <w:rFonts w:ascii="Times New Roman" w:hAnsi="Times New Roman" w:cs="Times New Roman"/>
                <w:lang w:val="en-GB"/>
              </w:rPr>
            </w:pPr>
          </w:p>
        </w:tc>
      </w:tr>
      <w:tr w:rsidR="00D5639B" w14:paraId="3F8598CB" w14:textId="77777777" w:rsidTr="007C31F5">
        <w:trPr>
          <w:trHeight w:val="224"/>
        </w:trPr>
        <w:tc>
          <w:tcPr>
            <w:tcW w:w="598" w:type="pct"/>
          </w:tcPr>
          <w:p w14:paraId="3CC2E690" w14:textId="19F6E1B7" w:rsidR="00D5639B" w:rsidRDefault="00D5639B" w:rsidP="00AA3AD7">
            <w:pPr>
              <w:rPr>
                <w:rFonts w:ascii="Times New Roman" w:hAnsi="Times New Roman" w:cs="Times New Roman"/>
                <w:lang w:val="en-GB"/>
              </w:rPr>
            </w:pPr>
            <w:r>
              <w:rPr>
                <w:rFonts w:ascii="Times New Roman" w:hAnsi="Times New Roman" w:cs="Times New Roman"/>
                <w:lang w:val="en-GB"/>
              </w:rPr>
              <w:t>13:10</w:t>
            </w:r>
          </w:p>
        </w:tc>
        <w:tc>
          <w:tcPr>
            <w:tcW w:w="2065" w:type="pct"/>
          </w:tcPr>
          <w:p w14:paraId="3408ED1D" w14:textId="7D4503EB" w:rsidR="00D5639B" w:rsidRDefault="00D5639B" w:rsidP="00AA3AD7">
            <w:pPr>
              <w:rPr>
                <w:rFonts w:ascii="Times New Roman" w:hAnsi="Times New Roman" w:cs="Times New Roman"/>
                <w:lang w:val="en-GB"/>
              </w:rPr>
            </w:pPr>
            <w:r>
              <w:rPr>
                <w:rFonts w:ascii="Times New Roman" w:hAnsi="Times New Roman" w:cs="Times New Roman"/>
                <w:lang w:val="en-GB"/>
              </w:rPr>
              <w:t>Workshop 1: Introduction (10 mins)</w:t>
            </w:r>
          </w:p>
        </w:tc>
        <w:tc>
          <w:tcPr>
            <w:tcW w:w="2337" w:type="pct"/>
          </w:tcPr>
          <w:p w14:paraId="557D35CB" w14:textId="25C4C507" w:rsidR="00D5639B" w:rsidRDefault="00D5639B" w:rsidP="00AA3AD7">
            <w:pPr>
              <w:rPr>
                <w:rFonts w:ascii="Times New Roman" w:hAnsi="Times New Roman" w:cs="Times New Roman"/>
                <w:lang w:val="en-GB"/>
              </w:rPr>
            </w:pPr>
            <w:r>
              <w:rPr>
                <w:rFonts w:ascii="Times New Roman" w:hAnsi="Times New Roman" w:cs="Times New Roman"/>
                <w:lang w:val="en-GB"/>
              </w:rPr>
              <w:t>What does decolonising actually mean to you? Personally? Practically? Theoretically? Methodologically?</w:t>
            </w:r>
          </w:p>
        </w:tc>
      </w:tr>
      <w:tr w:rsidR="00D5639B" w14:paraId="7C002DCD" w14:textId="77777777" w:rsidTr="007C31F5">
        <w:trPr>
          <w:trHeight w:val="224"/>
        </w:trPr>
        <w:tc>
          <w:tcPr>
            <w:tcW w:w="598" w:type="pct"/>
          </w:tcPr>
          <w:p w14:paraId="479A605F" w14:textId="3867B132" w:rsidR="00D5639B" w:rsidRDefault="00D5639B" w:rsidP="00AA3AD7">
            <w:pPr>
              <w:rPr>
                <w:rFonts w:ascii="Times New Roman" w:hAnsi="Times New Roman" w:cs="Times New Roman"/>
                <w:lang w:val="en-GB"/>
              </w:rPr>
            </w:pPr>
            <w:r>
              <w:rPr>
                <w:rFonts w:ascii="Times New Roman" w:hAnsi="Times New Roman" w:cs="Times New Roman"/>
                <w:lang w:val="en-GB"/>
              </w:rPr>
              <w:t>13:20</w:t>
            </w:r>
          </w:p>
        </w:tc>
        <w:tc>
          <w:tcPr>
            <w:tcW w:w="2065" w:type="pct"/>
          </w:tcPr>
          <w:p w14:paraId="252EE618" w14:textId="77777777" w:rsidR="009241EF" w:rsidRDefault="00D5639B" w:rsidP="00AA3AD7">
            <w:pPr>
              <w:rPr>
                <w:rFonts w:ascii="Times New Roman" w:hAnsi="Times New Roman" w:cs="Times New Roman"/>
                <w:lang w:val="en-GB"/>
              </w:rPr>
            </w:pPr>
            <w:r>
              <w:rPr>
                <w:rFonts w:ascii="Times New Roman" w:hAnsi="Times New Roman" w:cs="Times New Roman"/>
                <w:lang w:val="en-GB"/>
              </w:rPr>
              <w:t>Workshop itself</w:t>
            </w:r>
          </w:p>
          <w:p w14:paraId="482D5339" w14:textId="77777777" w:rsidR="009241EF" w:rsidRDefault="009241EF" w:rsidP="00AA3AD7">
            <w:pPr>
              <w:rPr>
                <w:rFonts w:ascii="Times New Roman" w:hAnsi="Times New Roman" w:cs="Times New Roman"/>
                <w:lang w:val="en-GB"/>
              </w:rPr>
            </w:pPr>
          </w:p>
          <w:p w14:paraId="03437ABE" w14:textId="74923E18" w:rsidR="00D5639B" w:rsidRDefault="009241EF" w:rsidP="00AA3AD7">
            <w:pPr>
              <w:rPr>
                <w:rFonts w:ascii="Times New Roman" w:hAnsi="Times New Roman" w:cs="Times New Roman"/>
                <w:lang w:val="en-GB"/>
              </w:rPr>
            </w:pPr>
            <w:r>
              <w:rPr>
                <w:rFonts w:ascii="Times New Roman" w:hAnsi="Times New Roman" w:cs="Times New Roman"/>
                <w:lang w:val="en-GB"/>
              </w:rPr>
              <w:t>S</w:t>
            </w:r>
            <w:r w:rsidR="00D5639B">
              <w:rPr>
                <w:rFonts w:ascii="Times New Roman" w:hAnsi="Times New Roman" w:cs="Times New Roman"/>
                <w:lang w:val="en-GB"/>
              </w:rPr>
              <w:t>mall group reading and reflections and feeding back to delegates</w:t>
            </w:r>
            <w:r>
              <w:rPr>
                <w:rFonts w:ascii="Times New Roman" w:hAnsi="Times New Roman" w:cs="Times New Roman"/>
                <w:lang w:val="en-GB"/>
              </w:rPr>
              <w:t xml:space="preserve"> (</w:t>
            </w:r>
            <w:r w:rsidR="00D5639B">
              <w:rPr>
                <w:rFonts w:ascii="Times New Roman" w:hAnsi="Times New Roman" w:cs="Times New Roman"/>
                <w:lang w:val="en-GB"/>
              </w:rPr>
              <w:t>including a 5–10 minute rest / tea break</w:t>
            </w:r>
            <w:r>
              <w:rPr>
                <w:rFonts w:ascii="Times New Roman" w:hAnsi="Times New Roman" w:cs="Times New Roman"/>
                <w:lang w:val="en-GB"/>
              </w:rPr>
              <w:t>)</w:t>
            </w:r>
          </w:p>
        </w:tc>
        <w:tc>
          <w:tcPr>
            <w:tcW w:w="2337" w:type="pct"/>
          </w:tcPr>
          <w:p w14:paraId="73CF13CA" w14:textId="77777777" w:rsidR="00B603AB" w:rsidRDefault="00D5639B" w:rsidP="007C31F5">
            <w:pPr>
              <w:rPr>
                <w:rFonts w:ascii="Times New Roman" w:hAnsi="Times New Roman" w:cs="Times New Roman"/>
                <w:lang w:val="en-GB"/>
              </w:rPr>
            </w:pPr>
            <w:r>
              <w:rPr>
                <w:rFonts w:ascii="Times New Roman" w:hAnsi="Times New Roman" w:cs="Times New Roman"/>
                <w:lang w:val="en-GB"/>
              </w:rPr>
              <w:t>Group work. Delegates will, prior to the event, be allocated to a breakout group chaired by a member of the HGRG in which to reflect on their own interests and work. Through these groups the theme of the session will be discussed.</w:t>
            </w:r>
            <w:r w:rsidR="007C31F5">
              <w:rPr>
                <w:rFonts w:ascii="Times New Roman" w:hAnsi="Times New Roman" w:cs="Times New Roman"/>
                <w:lang w:val="en-GB"/>
              </w:rPr>
              <w:t xml:space="preserve"> </w:t>
            </w:r>
          </w:p>
          <w:p w14:paraId="5D49BB31" w14:textId="77777777" w:rsidR="00B603AB" w:rsidRDefault="00B603AB" w:rsidP="007C31F5">
            <w:pPr>
              <w:rPr>
                <w:rFonts w:ascii="Times New Roman" w:hAnsi="Times New Roman" w:cs="Times New Roman"/>
                <w:lang w:val="en-GB"/>
              </w:rPr>
            </w:pPr>
          </w:p>
          <w:p w14:paraId="4EC87A14" w14:textId="404EDB79" w:rsidR="00D5639B" w:rsidRDefault="001157EF" w:rsidP="00B603AB">
            <w:pPr>
              <w:rPr>
                <w:rFonts w:ascii="Times New Roman" w:hAnsi="Times New Roman" w:cs="Times New Roman"/>
                <w:lang w:val="en-GB"/>
              </w:rPr>
            </w:pPr>
            <w:r>
              <w:rPr>
                <w:rFonts w:ascii="Times New Roman" w:hAnsi="Times New Roman" w:cs="Times New Roman"/>
                <w:lang w:val="en-GB"/>
              </w:rPr>
              <w:t xml:space="preserve">A PHG </w:t>
            </w:r>
            <w:r w:rsidR="00B603AB">
              <w:rPr>
                <w:rFonts w:ascii="Times New Roman" w:hAnsi="Times New Roman" w:cs="Times New Roman"/>
                <w:lang w:val="en-GB"/>
              </w:rPr>
              <w:t xml:space="preserve">2020 </w:t>
            </w:r>
            <w:r>
              <w:rPr>
                <w:rFonts w:ascii="Times New Roman" w:hAnsi="Times New Roman" w:cs="Times New Roman"/>
                <w:lang w:val="en-GB"/>
              </w:rPr>
              <w:t>workshop</w:t>
            </w:r>
            <w:r w:rsidR="00B603AB">
              <w:rPr>
                <w:rFonts w:ascii="Times New Roman" w:hAnsi="Times New Roman" w:cs="Times New Roman"/>
                <w:lang w:val="en-GB"/>
              </w:rPr>
              <w:t xml:space="preserve"> PDF</w:t>
            </w:r>
            <w:r>
              <w:rPr>
                <w:rFonts w:ascii="Times New Roman" w:hAnsi="Times New Roman" w:cs="Times New Roman"/>
                <w:lang w:val="en-GB"/>
              </w:rPr>
              <w:t xml:space="preserve"> workbook</w:t>
            </w:r>
            <w:r w:rsidR="00B603AB">
              <w:rPr>
                <w:rFonts w:ascii="Times New Roman" w:hAnsi="Times New Roman" w:cs="Times New Roman"/>
                <w:lang w:val="en-GB"/>
              </w:rPr>
              <w:t xml:space="preserve"> </w:t>
            </w:r>
            <w:r w:rsidR="007C31F5">
              <w:rPr>
                <w:rFonts w:ascii="Times New Roman" w:hAnsi="Times New Roman" w:cs="Times New Roman"/>
                <w:lang w:val="en-GB"/>
              </w:rPr>
              <w:t>will be available to all dele</w:t>
            </w:r>
            <w:r>
              <w:rPr>
                <w:rFonts w:ascii="Times New Roman" w:hAnsi="Times New Roman" w:cs="Times New Roman"/>
                <w:lang w:val="en-GB"/>
              </w:rPr>
              <w:t>gates to support discussion</w:t>
            </w:r>
            <w:r w:rsidR="00B603AB">
              <w:rPr>
                <w:rFonts w:ascii="Times New Roman" w:hAnsi="Times New Roman" w:cs="Times New Roman"/>
                <w:lang w:val="en-GB"/>
              </w:rPr>
              <w:t>s in both workshop sessions. It will have space in it to make notes for the use of delegates after PHG 2020 finishes and provides additional reading / references for further engagement beyond these sessions.</w:t>
            </w:r>
            <w:r>
              <w:rPr>
                <w:rFonts w:ascii="Times New Roman" w:hAnsi="Times New Roman" w:cs="Times New Roman"/>
                <w:lang w:val="en-GB"/>
              </w:rPr>
              <w:t xml:space="preserve"> </w:t>
            </w:r>
            <w:r w:rsidR="007C31F5">
              <w:rPr>
                <w:rFonts w:ascii="Times New Roman" w:hAnsi="Times New Roman" w:cs="Times New Roman"/>
                <w:lang w:val="en-GB"/>
              </w:rPr>
              <w:t>.</w:t>
            </w:r>
          </w:p>
        </w:tc>
      </w:tr>
      <w:tr w:rsidR="00D5639B" w14:paraId="644B4EBB" w14:textId="77777777" w:rsidTr="007C31F5">
        <w:trPr>
          <w:trHeight w:val="224"/>
        </w:trPr>
        <w:tc>
          <w:tcPr>
            <w:tcW w:w="598" w:type="pct"/>
          </w:tcPr>
          <w:p w14:paraId="4B30A205" w14:textId="715A3E66" w:rsidR="00D5639B" w:rsidRDefault="00D5639B" w:rsidP="00AA3AD7">
            <w:pPr>
              <w:rPr>
                <w:rFonts w:ascii="Times New Roman" w:hAnsi="Times New Roman" w:cs="Times New Roman"/>
                <w:lang w:val="en-GB"/>
              </w:rPr>
            </w:pPr>
            <w:r>
              <w:rPr>
                <w:rFonts w:ascii="Times New Roman" w:hAnsi="Times New Roman" w:cs="Times New Roman"/>
                <w:lang w:val="en-GB"/>
              </w:rPr>
              <w:t>14:50</w:t>
            </w:r>
          </w:p>
        </w:tc>
        <w:tc>
          <w:tcPr>
            <w:tcW w:w="2065" w:type="pct"/>
          </w:tcPr>
          <w:p w14:paraId="2DEA0ED4" w14:textId="086FFC59" w:rsidR="00D5639B" w:rsidRDefault="00D5639B" w:rsidP="00AA3AD7">
            <w:pPr>
              <w:rPr>
                <w:rFonts w:ascii="Times New Roman" w:hAnsi="Times New Roman" w:cs="Times New Roman"/>
                <w:lang w:val="en-GB"/>
              </w:rPr>
            </w:pPr>
            <w:r>
              <w:rPr>
                <w:rFonts w:ascii="Times New Roman" w:hAnsi="Times New Roman" w:cs="Times New Roman"/>
                <w:lang w:val="en-GB"/>
              </w:rPr>
              <w:t>Conclusions and action points for session 2 (10 mins)</w:t>
            </w:r>
          </w:p>
        </w:tc>
        <w:tc>
          <w:tcPr>
            <w:tcW w:w="2337" w:type="pct"/>
          </w:tcPr>
          <w:p w14:paraId="0747B083" w14:textId="33C140CA" w:rsidR="00D5639B" w:rsidRDefault="00D5639B" w:rsidP="00AA3AD7">
            <w:pPr>
              <w:rPr>
                <w:rFonts w:ascii="Times New Roman" w:hAnsi="Times New Roman" w:cs="Times New Roman"/>
                <w:lang w:val="en-GB"/>
              </w:rPr>
            </w:pPr>
            <w:r>
              <w:rPr>
                <w:rFonts w:ascii="Times New Roman" w:hAnsi="Times New Roman" w:cs="Times New Roman"/>
                <w:lang w:val="en-GB"/>
              </w:rPr>
              <w:t xml:space="preserve">The reading matter for the following session in 2 weeks’ time will be </w:t>
            </w:r>
            <w:r w:rsidR="009241EF">
              <w:rPr>
                <w:rFonts w:ascii="Times New Roman" w:hAnsi="Times New Roman" w:cs="Times New Roman"/>
                <w:lang w:val="en-GB"/>
              </w:rPr>
              <w:t xml:space="preserve">introduced and </w:t>
            </w:r>
            <w:r>
              <w:rPr>
                <w:rFonts w:ascii="Times New Roman" w:hAnsi="Times New Roman" w:cs="Times New Roman"/>
                <w:lang w:val="en-GB"/>
              </w:rPr>
              <w:t>shared (via website / chat)</w:t>
            </w:r>
            <w:r w:rsidR="00A01752">
              <w:rPr>
                <w:rFonts w:ascii="Times New Roman" w:hAnsi="Times New Roman" w:cs="Times New Roman"/>
                <w:lang w:val="en-GB"/>
              </w:rPr>
              <w:t xml:space="preserve">. </w:t>
            </w:r>
          </w:p>
        </w:tc>
      </w:tr>
    </w:tbl>
    <w:p w14:paraId="38183E2A" w14:textId="77777777" w:rsidR="00BC3C04" w:rsidRDefault="00BC3C04" w:rsidP="00BC3C04">
      <w:pPr>
        <w:rPr>
          <w:rFonts w:ascii="Times New Roman" w:hAnsi="Times New Roman" w:cs="Times New Roman"/>
          <w:lang w:val="en-GB"/>
        </w:rPr>
      </w:pPr>
    </w:p>
    <w:p w14:paraId="1515B01F" w14:textId="77777777" w:rsidR="00BC3C04" w:rsidRDefault="00BC3C04" w:rsidP="00BC3C04">
      <w:pPr>
        <w:rPr>
          <w:rFonts w:ascii="Times New Roman" w:hAnsi="Times New Roman" w:cs="Times New Roman"/>
          <w:lang w:val="en-GB"/>
        </w:rPr>
      </w:pPr>
    </w:p>
    <w:p w14:paraId="7C124716" w14:textId="5196E44B" w:rsidR="00BC3C04" w:rsidRPr="00C95AF1" w:rsidRDefault="00BC3C04" w:rsidP="00BC3C04">
      <w:pPr>
        <w:rPr>
          <w:rFonts w:ascii="Times New Roman" w:hAnsi="Times New Roman" w:cs="Times New Roman"/>
          <w:b/>
          <w:lang w:val="en-GB"/>
        </w:rPr>
      </w:pPr>
      <w:r w:rsidRPr="00C95AF1">
        <w:rPr>
          <w:rFonts w:ascii="Times New Roman" w:hAnsi="Times New Roman" w:cs="Times New Roman"/>
          <w:b/>
          <w:lang w:val="en-GB"/>
        </w:rPr>
        <w:t>Tuesday 8</w:t>
      </w:r>
      <w:r w:rsidRPr="00C95AF1">
        <w:rPr>
          <w:rFonts w:ascii="Times New Roman" w:hAnsi="Times New Roman" w:cs="Times New Roman"/>
          <w:b/>
          <w:vertAlign w:val="superscript"/>
          <w:lang w:val="en-GB"/>
        </w:rPr>
        <w:t>th</w:t>
      </w:r>
      <w:r w:rsidRPr="00C95AF1">
        <w:rPr>
          <w:rFonts w:ascii="Times New Roman" w:hAnsi="Times New Roman" w:cs="Times New Roman"/>
          <w:b/>
          <w:lang w:val="en-GB"/>
        </w:rPr>
        <w:t xml:space="preserve"> December 2020</w:t>
      </w:r>
      <w:r w:rsidR="009241EF">
        <w:rPr>
          <w:rFonts w:ascii="Times New Roman" w:hAnsi="Times New Roman" w:cs="Times New Roman"/>
          <w:b/>
          <w:lang w:val="en-GB"/>
        </w:rPr>
        <w:tab/>
      </w:r>
      <w:r w:rsidR="009241EF">
        <w:rPr>
          <w:rFonts w:ascii="Times New Roman" w:hAnsi="Times New Roman" w:cs="Times New Roman"/>
          <w:b/>
          <w:lang w:val="en-GB"/>
        </w:rPr>
        <w:tab/>
        <w:t>Session 2</w:t>
      </w:r>
    </w:p>
    <w:tbl>
      <w:tblPr>
        <w:tblStyle w:val="TableGrid"/>
        <w:tblW w:w="5000" w:type="pct"/>
        <w:tblLook w:val="04A0" w:firstRow="1" w:lastRow="0" w:firstColumn="1" w:lastColumn="0" w:noHBand="0" w:noVBand="1"/>
      </w:tblPr>
      <w:tblGrid>
        <w:gridCol w:w="1092"/>
        <w:gridCol w:w="4060"/>
        <w:gridCol w:w="3858"/>
      </w:tblGrid>
      <w:tr w:rsidR="00D5639B" w14:paraId="12946AD5" w14:textId="77777777" w:rsidTr="001157EF">
        <w:tc>
          <w:tcPr>
            <w:tcW w:w="606" w:type="pct"/>
          </w:tcPr>
          <w:p w14:paraId="73EBF077" w14:textId="6FE71A9E" w:rsidR="00D5639B" w:rsidRDefault="00D5639B" w:rsidP="00AA3AD7">
            <w:pPr>
              <w:rPr>
                <w:rFonts w:ascii="Times New Roman" w:hAnsi="Times New Roman" w:cs="Times New Roman"/>
                <w:lang w:val="en-GB"/>
              </w:rPr>
            </w:pPr>
            <w:r>
              <w:rPr>
                <w:rFonts w:ascii="Times New Roman" w:hAnsi="Times New Roman" w:cs="Times New Roman"/>
                <w:lang w:val="en-GB"/>
              </w:rPr>
              <w:t>12:00</w:t>
            </w:r>
          </w:p>
        </w:tc>
        <w:tc>
          <w:tcPr>
            <w:tcW w:w="2253" w:type="pct"/>
          </w:tcPr>
          <w:p w14:paraId="643E0F2D" w14:textId="24C0F6C7" w:rsidR="00D5639B" w:rsidRDefault="00D5639B" w:rsidP="00AA3AD7">
            <w:pPr>
              <w:rPr>
                <w:rFonts w:ascii="Times New Roman" w:hAnsi="Times New Roman" w:cs="Times New Roman"/>
                <w:lang w:val="en-GB"/>
              </w:rPr>
            </w:pPr>
            <w:r>
              <w:rPr>
                <w:rFonts w:ascii="Times New Roman" w:hAnsi="Times New Roman" w:cs="Times New Roman"/>
                <w:lang w:val="en-GB"/>
              </w:rPr>
              <w:t>Welcome, recap</w:t>
            </w:r>
            <w:r w:rsidR="009241EF">
              <w:rPr>
                <w:rFonts w:ascii="Times New Roman" w:hAnsi="Times New Roman" w:cs="Times New Roman"/>
                <w:lang w:val="en-GB"/>
              </w:rPr>
              <w:t>,</w:t>
            </w:r>
            <w:r>
              <w:rPr>
                <w:rFonts w:ascii="Times New Roman" w:hAnsi="Times New Roman" w:cs="Times New Roman"/>
                <w:lang w:val="en-GB"/>
              </w:rPr>
              <w:t xml:space="preserve"> and aim for the session (20 mins)</w:t>
            </w:r>
          </w:p>
        </w:tc>
        <w:tc>
          <w:tcPr>
            <w:tcW w:w="2141" w:type="pct"/>
          </w:tcPr>
          <w:p w14:paraId="3BD918AD" w14:textId="77777777" w:rsidR="00D5639B" w:rsidRDefault="00D5639B" w:rsidP="00AA3AD7">
            <w:pPr>
              <w:rPr>
                <w:rFonts w:ascii="Times New Roman" w:hAnsi="Times New Roman" w:cs="Times New Roman"/>
                <w:lang w:val="en-GB"/>
              </w:rPr>
            </w:pPr>
          </w:p>
        </w:tc>
      </w:tr>
      <w:tr w:rsidR="00D5639B" w14:paraId="2282BEC2" w14:textId="77777777" w:rsidTr="001157EF">
        <w:tc>
          <w:tcPr>
            <w:tcW w:w="606" w:type="pct"/>
          </w:tcPr>
          <w:p w14:paraId="49D1EDF0" w14:textId="7123EF77" w:rsidR="00D5639B" w:rsidRDefault="00D5639B" w:rsidP="00AA3AD7">
            <w:pPr>
              <w:rPr>
                <w:rFonts w:ascii="Times New Roman" w:hAnsi="Times New Roman" w:cs="Times New Roman"/>
                <w:lang w:val="en-GB"/>
              </w:rPr>
            </w:pPr>
            <w:r>
              <w:rPr>
                <w:rFonts w:ascii="Times New Roman" w:hAnsi="Times New Roman" w:cs="Times New Roman"/>
                <w:lang w:val="en-GB"/>
              </w:rPr>
              <w:t>12:20</w:t>
            </w:r>
          </w:p>
        </w:tc>
        <w:tc>
          <w:tcPr>
            <w:tcW w:w="2253" w:type="pct"/>
          </w:tcPr>
          <w:p w14:paraId="76AA07AC" w14:textId="3D74EDC2" w:rsidR="00D5639B" w:rsidRDefault="00D5639B" w:rsidP="00AA3AD7">
            <w:pPr>
              <w:rPr>
                <w:rFonts w:ascii="Times New Roman" w:hAnsi="Times New Roman" w:cs="Times New Roman"/>
                <w:lang w:val="en-GB"/>
              </w:rPr>
            </w:pPr>
            <w:r>
              <w:rPr>
                <w:rFonts w:ascii="Times New Roman" w:hAnsi="Times New Roman" w:cs="Times New Roman"/>
                <w:lang w:val="en-GB"/>
              </w:rPr>
              <w:t>Workshop 2: Introduction and reconnection (10 mins)</w:t>
            </w:r>
          </w:p>
        </w:tc>
        <w:tc>
          <w:tcPr>
            <w:tcW w:w="2141" w:type="pct"/>
          </w:tcPr>
          <w:p w14:paraId="73F53F1A" w14:textId="77777777" w:rsidR="00D5639B" w:rsidRDefault="00D5639B" w:rsidP="00AA3AD7">
            <w:pPr>
              <w:rPr>
                <w:rFonts w:ascii="Times New Roman" w:hAnsi="Times New Roman" w:cs="Times New Roman"/>
                <w:lang w:val="en-GB"/>
              </w:rPr>
            </w:pPr>
          </w:p>
        </w:tc>
      </w:tr>
      <w:tr w:rsidR="00D5639B" w14:paraId="2BA69BB5" w14:textId="77777777" w:rsidTr="001157EF">
        <w:tc>
          <w:tcPr>
            <w:tcW w:w="606" w:type="pct"/>
          </w:tcPr>
          <w:p w14:paraId="00457897" w14:textId="3E352248" w:rsidR="00D5639B" w:rsidRDefault="00D5639B" w:rsidP="00AA3AD7">
            <w:pPr>
              <w:rPr>
                <w:rFonts w:ascii="Times New Roman" w:hAnsi="Times New Roman" w:cs="Times New Roman"/>
                <w:lang w:val="en-GB"/>
              </w:rPr>
            </w:pPr>
            <w:r>
              <w:rPr>
                <w:rFonts w:ascii="Times New Roman" w:hAnsi="Times New Roman" w:cs="Times New Roman"/>
                <w:lang w:val="en-GB"/>
              </w:rPr>
              <w:t>12:30</w:t>
            </w:r>
          </w:p>
        </w:tc>
        <w:tc>
          <w:tcPr>
            <w:tcW w:w="2253" w:type="pct"/>
          </w:tcPr>
          <w:p w14:paraId="117B6895" w14:textId="29E579D0" w:rsidR="00D5639B" w:rsidRDefault="00D5639B" w:rsidP="00AA3AD7">
            <w:pPr>
              <w:rPr>
                <w:rFonts w:ascii="Times New Roman" w:hAnsi="Times New Roman" w:cs="Times New Roman"/>
                <w:lang w:val="en-GB"/>
              </w:rPr>
            </w:pPr>
            <w:r>
              <w:rPr>
                <w:rFonts w:ascii="Times New Roman" w:hAnsi="Times New Roman" w:cs="Times New Roman"/>
                <w:lang w:val="en-GB"/>
              </w:rPr>
              <w:t>Workshop itself</w:t>
            </w:r>
          </w:p>
          <w:p w14:paraId="194EEB11" w14:textId="77777777" w:rsidR="00D5639B" w:rsidRDefault="00D5639B" w:rsidP="00AA3AD7">
            <w:pPr>
              <w:rPr>
                <w:rFonts w:ascii="Times New Roman" w:hAnsi="Times New Roman" w:cs="Times New Roman"/>
                <w:lang w:val="en-GB"/>
              </w:rPr>
            </w:pPr>
          </w:p>
          <w:p w14:paraId="5C605809" w14:textId="77777777" w:rsidR="00D5639B" w:rsidRDefault="00D5639B" w:rsidP="00AA3AD7">
            <w:pPr>
              <w:rPr>
                <w:rFonts w:ascii="Times New Roman" w:hAnsi="Times New Roman" w:cs="Times New Roman"/>
                <w:lang w:val="en-GB"/>
              </w:rPr>
            </w:pPr>
            <w:r>
              <w:rPr>
                <w:rFonts w:ascii="Times New Roman" w:hAnsi="Times New Roman" w:cs="Times New Roman"/>
                <w:lang w:val="en-GB"/>
              </w:rPr>
              <w:t>Reflecting on readings set at the end of Workshop 1 discussion how one might embark on decolonising specific historical geography research, reflecting on:</w:t>
            </w:r>
          </w:p>
          <w:p w14:paraId="771E2F4D" w14:textId="77777777" w:rsidR="00D5639B" w:rsidRDefault="00D5639B" w:rsidP="00AA3AD7">
            <w:pPr>
              <w:rPr>
                <w:rFonts w:ascii="Times New Roman" w:hAnsi="Times New Roman" w:cs="Times New Roman"/>
                <w:lang w:val="en-GB"/>
              </w:rPr>
            </w:pPr>
            <w:r>
              <w:rPr>
                <w:rFonts w:ascii="Times New Roman" w:hAnsi="Times New Roman" w:cs="Times New Roman"/>
                <w:lang w:val="en-GB"/>
              </w:rPr>
              <w:t>Conceptual questions,</w:t>
            </w:r>
          </w:p>
          <w:p w14:paraId="5C099B9A" w14:textId="77777777" w:rsidR="00D5639B" w:rsidRDefault="00D5639B" w:rsidP="00AA3AD7">
            <w:pPr>
              <w:rPr>
                <w:rFonts w:ascii="Times New Roman" w:hAnsi="Times New Roman" w:cs="Times New Roman"/>
                <w:lang w:val="en-GB"/>
              </w:rPr>
            </w:pPr>
            <w:r>
              <w:rPr>
                <w:rFonts w:ascii="Times New Roman" w:hAnsi="Times New Roman" w:cs="Times New Roman"/>
                <w:lang w:val="en-GB"/>
              </w:rPr>
              <w:t>Archival use and access,</w:t>
            </w:r>
          </w:p>
          <w:p w14:paraId="77A33BE2" w14:textId="77777777" w:rsidR="00D5639B" w:rsidRDefault="00D5639B" w:rsidP="00AA3AD7">
            <w:pPr>
              <w:rPr>
                <w:rFonts w:ascii="Times New Roman" w:hAnsi="Times New Roman" w:cs="Times New Roman"/>
                <w:lang w:val="en-GB"/>
              </w:rPr>
            </w:pPr>
            <w:r>
              <w:rPr>
                <w:rFonts w:ascii="Times New Roman" w:hAnsi="Times New Roman" w:cs="Times New Roman"/>
                <w:lang w:val="en-GB"/>
              </w:rPr>
              <w:t>Methodological praxis</w:t>
            </w:r>
          </w:p>
          <w:p w14:paraId="4C3D3E3E" w14:textId="77777777" w:rsidR="00D5639B" w:rsidRDefault="00D5639B" w:rsidP="00AA3AD7">
            <w:pPr>
              <w:rPr>
                <w:rFonts w:ascii="Times New Roman" w:hAnsi="Times New Roman" w:cs="Times New Roman"/>
                <w:lang w:val="en-GB"/>
              </w:rPr>
            </w:pPr>
            <w:r>
              <w:rPr>
                <w:rFonts w:ascii="Times New Roman" w:hAnsi="Times New Roman" w:cs="Times New Roman"/>
                <w:lang w:val="en-GB"/>
              </w:rPr>
              <w:t>outcomes</w:t>
            </w:r>
          </w:p>
          <w:p w14:paraId="6489B526" w14:textId="77777777" w:rsidR="00D5639B" w:rsidRDefault="00D5639B" w:rsidP="00AA3AD7">
            <w:pPr>
              <w:rPr>
                <w:rFonts w:ascii="Times New Roman" w:hAnsi="Times New Roman" w:cs="Times New Roman"/>
                <w:lang w:val="en-GB"/>
              </w:rPr>
            </w:pPr>
          </w:p>
          <w:p w14:paraId="11F770D6" w14:textId="77777777" w:rsidR="00D5639B" w:rsidRDefault="00D5639B" w:rsidP="00AA3AD7">
            <w:pPr>
              <w:rPr>
                <w:rFonts w:ascii="Times New Roman" w:hAnsi="Times New Roman" w:cs="Times New Roman"/>
                <w:lang w:val="en-GB"/>
              </w:rPr>
            </w:pPr>
          </w:p>
        </w:tc>
        <w:tc>
          <w:tcPr>
            <w:tcW w:w="2141" w:type="pct"/>
          </w:tcPr>
          <w:p w14:paraId="5CB08926" w14:textId="4C8EFE4A" w:rsidR="00D5639B" w:rsidRDefault="00D5639B" w:rsidP="00AA3AD7">
            <w:pPr>
              <w:rPr>
                <w:rFonts w:ascii="Times New Roman" w:hAnsi="Times New Roman" w:cs="Times New Roman"/>
                <w:lang w:val="en-GB"/>
              </w:rPr>
            </w:pPr>
            <w:r>
              <w:rPr>
                <w:rFonts w:ascii="Times New Roman" w:hAnsi="Times New Roman" w:cs="Times New Roman"/>
                <w:lang w:val="en-GB"/>
              </w:rPr>
              <w:t>Reflecting on delegates own work and research plans, discussion around one of the three readings from last session that has facilitated broader questions about the process of undertaking research</w:t>
            </w:r>
            <w:r w:rsidR="00A01752">
              <w:rPr>
                <w:rFonts w:ascii="Times New Roman" w:hAnsi="Times New Roman" w:cs="Times New Roman"/>
                <w:lang w:val="en-GB"/>
              </w:rPr>
              <w:t xml:space="preserve">. </w:t>
            </w:r>
          </w:p>
          <w:p w14:paraId="7B8A549D" w14:textId="77777777" w:rsidR="00D5639B" w:rsidRDefault="00D5639B" w:rsidP="00AA3AD7">
            <w:pPr>
              <w:rPr>
                <w:rFonts w:ascii="Times New Roman" w:hAnsi="Times New Roman" w:cs="Times New Roman"/>
                <w:lang w:val="en-GB"/>
              </w:rPr>
            </w:pPr>
          </w:p>
          <w:p w14:paraId="04DCF4C3" w14:textId="274F84B7" w:rsidR="00D5639B" w:rsidRDefault="00D5639B" w:rsidP="00AA3AD7">
            <w:pPr>
              <w:rPr>
                <w:rFonts w:ascii="Times New Roman" w:hAnsi="Times New Roman" w:cs="Times New Roman"/>
                <w:lang w:val="en-GB"/>
              </w:rPr>
            </w:pPr>
            <w:r>
              <w:rPr>
                <w:rFonts w:ascii="Times New Roman" w:hAnsi="Times New Roman" w:cs="Times New Roman"/>
                <w:lang w:val="en-GB"/>
              </w:rPr>
              <w:t xml:space="preserve">Taking a decolonising historical approach – what does this </w:t>
            </w:r>
            <w:r w:rsidR="00B603AB">
              <w:rPr>
                <w:rFonts w:ascii="Times New Roman" w:hAnsi="Times New Roman" w:cs="Times New Roman"/>
                <w:lang w:val="en-GB"/>
              </w:rPr>
              <w:t>mean? What might this l</w:t>
            </w:r>
            <w:r>
              <w:rPr>
                <w:rFonts w:ascii="Times New Roman" w:hAnsi="Times New Roman" w:cs="Times New Roman"/>
                <w:lang w:val="en-GB"/>
              </w:rPr>
              <w:t>ook like for individual research? What does this mean for wider connections and work across academic research practice?</w:t>
            </w:r>
          </w:p>
        </w:tc>
      </w:tr>
      <w:tr w:rsidR="00D5639B" w14:paraId="053FF402" w14:textId="77777777" w:rsidTr="001157EF">
        <w:tc>
          <w:tcPr>
            <w:tcW w:w="606" w:type="pct"/>
          </w:tcPr>
          <w:p w14:paraId="3B87C1B4" w14:textId="0BF397BC" w:rsidR="00D5639B" w:rsidRDefault="009241EF" w:rsidP="00AA3AD7">
            <w:pPr>
              <w:rPr>
                <w:rFonts w:ascii="Times New Roman" w:hAnsi="Times New Roman" w:cs="Times New Roman"/>
                <w:lang w:val="en-GB"/>
              </w:rPr>
            </w:pPr>
            <w:r>
              <w:rPr>
                <w:rFonts w:ascii="Times New Roman" w:hAnsi="Times New Roman" w:cs="Times New Roman"/>
                <w:lang w:val="en-GB"/>
              </w:rPr>
              <w:lastRenderedPageBreak/>
              <w:t>13:50</w:t>
            </w:r>
          </w:p>
        </w:tc>
        <w:tc>
          <w:tcPr>
            <w:tcW w:w="2253" w:type="pct"/>
          </w:tcPr>
          <w:p w14:paraId="31B03171" w14:textId="042FDEEC" w:rsidR="00D5639B" w:rsidRDefault="00D5639B" w:rsidP="00AA3AD7">
            <w:pPr>
              <w:rPr>
                <w:rFonts w:ascii="Times New Roman" w:hAnsi="Times New Roman" w:cs="Times New Roman"/>
                <w:lang w:val="en-GB"/>
              </w:rPr>
            </w:pPr>
            <w:r>
              <w:rPr>
                <w:rFonts w:ascii="Times New Roman" w:hAnsi="Times New Roman" w:cs="Times New Roman"/>
                <w:lang w:val="en-GB"/>
              </w:rPr>
              <w:t>Keynote (TBC) (45 min + 10 min Q&amp;A)</w:t>
            </w:r>
          </w:p>
        </w:tc>
        <w:tc>
          <w:tcPr>
            <w:tcW w:w="2141" w:type="pct"/>
          </w:tcPr>
          <w:p w14:paraId="4F6588DA" w14:textId="3A08371F" w:rsidR="00D5639B" w:rsidRDefault="00D5639B" w:rsidP="00AA3AD7">
            <w:pPr>
              <w:rPr>
                <w:rFonts w:ascii="Times New Roman" w:hAnsi="Times New Roman" w:cs="Times New Roman"/>
                <w:lang w:val="en-GB"/>
              </w:rPr>
            </w:pPr>
            <w:r>
              <w:rPr>
                <w:rFonts w:ascii="Times New Roman" w:hAnsi="Times New Roman" w:cs="Times New Roman"/>
                <w:lang w:val="en-GB"/>
              </w:rPr>
              <w:t>Reflections on decolonising and anti-racist historical geography work: practical strategies</w:t>
            </w:r>
            <w:r w:rsidR="00A01752">
              <w:rPr>
                <w:rFonts w:ascii="Times New Roman" w:hAnsi="Times New Roman" w:cs="Times New Roman"/>
                <w:lang w:val="en-GB"/>
              </w:rPr>
              <w:t xml:space="preserve">. </w:t>
            </w:r>
          </w:p>
        </w:tc>
      </w:tr>
      <w:tr w:rsidR="00D5639B" w14:paraId="5EC007A2" w14:textId="77777777" w:rsidTr="001157EF">
        <w:tc>
          <w:tcPr>
            <w:tcW w:w="606" w:type="pct"/>
          </w:tcPr>
          <w:p w14:paraId="55998A31" w14:textId="726E1FA5" w:rsidR="00D5639B" w:rsidRDefault="009241EF" w:rsidP="00AA3AD7">
            <w:pPr>
              <w:rPr>
                <w:rFonts w:ascii="Times New Roman" w:hAnsi="Times New Roman" w:cs="Times New Roman"/>
                <w:lang w:val="en-GB"/>
              </w:rPr>
            </w:pPr>
            <w:r>
              <w:rPr>
                <w:rFonts w:ascii="Times New Roman" w:hAnsi="Times New Roman" w:cs="Times New Roman"/>
                <w:lang w:val="en-GB"/>
              </w:rPr>
              <w:t>14:45</w:t>
            </w:r>
          </w:p>
        </w:tc>
        <w:tc>
          <w:tcPr>
            <w:tcW w:w="2253" w:type="pct"/>
          </w:tcPr>
          <w:p w14:paraId="018097EB" w14:textId="621EE08E" w:rsidR="00D5639B" w:rsidRDefault="00D5639B" w:rsidP="00AA3AD7">
            <w:pPr>
              <w:rPr>
                <w:rFonts w:ascii="Times New Roman" w:hAnsi="Times New Roman" w:cs="Times New Roman"/>
                <w:lang w:val="en-GB"/>
              </w:rPr>
            </w:pPr>
            <w:r>
              <w:rPr>
                <w:rFonts w:ascii="Times New Roman" w:hAnsi="Times New Roman" w:cs="Times New Roman"/>
                <w:lang w:val="en-GB"/>
              </w:rPr>
              <w:t>Final reflections and concluding of PHG 2020 (15 mins)</w:t>
            </w:r>
          </w:p>
        </w:tc>
        <w:tc>
          <w:tcPr>
            <w:tcW w:w="2141" w:type="pct"/>
          </w:tcPr>
          <w:p w14:paraId="3D50C5C6" w14:textId="77777777" w:rsidR="00D5639B" w:rsidRDefault="00D5639B" w:rsidP="00AA3AD7">
            <w:pPr>
              <w:rPr>
                <w:rFonts w:ascii="Times New Roman" w:hAnsi="Times New Roman" w:cs="Times New Roman"/>
                <w:lang w:val="en-GB"/>
              </w:rPr>
            </w:pPr>
          </w:p>
        </w:tc>
      </w:tr>
    </w:tbl>
    <w:p w14:paraId="07F1BAD4" w14:textId="77777777" w:rsidR="00BC3C04" w:rsidRDefault="00BC3C04" w:rsidP="00BC3C04">
      <w:pPr>
        <w:rPr>
          <w:rFonts w:ascii="Times New Roman" w:hAnsi="Times New Roman" w:cs="Times New Roman"/>
          <w:lang w:val="en-GB"/>
        </w:rPr>
      </w:pPr>
    </w:p>
    <w:p w14:paraId="5F991CD9" w14:textId="77777777" w:rsidR="00BC3C04" w:rsidRPr="00882FD9" w:rsidRDefault="00BC3C04" w:rsidP="00BC3C04">
      <w:pPr>
        <w:rPr>
          <w:rFonts w:ascii="Times New Roman" w:hAnsi="Times New Roman" w:cs="Times New Roman"/>
          <w:lang w:val="en-GB"/>
        </w:rPr>
      </w:pPr>
    </w:p>
    <w:p w14:paraId="0FF495C4" w14:textId="77777777" w:rsidR="00BC3C04" w:rsidRPr="000F743A" w:rsidRDefault="00BC3C04" w:rsidP="00BC3C04">
      <w:pPr>
        <w:rPr>
          <w:rFonts w:ascii="Times New Roman" w:hAnsi="Times New Roman" w:cs="Times New Roman"/>
          <w:sz w:val="18"/>
          <w:szCs w:val="18"/>
          <w:lang w:val="en-GB"/>
        </w:rPr>
      </w:pPr>
    </w:p>
    <w:p w14:paraId="35222704" w14:textId="77777777" w:rsidR="00BC3C04" w:rsidRDefault="00BC3C04" w:rsidP="00BC3C04">
      <w:pPr>
        <w:rPr>
          <w:rFonts w:ascii="Times New Roman" w:hAnsi="Times New Roman" w:cs="Times New Roman"/>
          <w:b/>
          <w:lang w:val="en-GB"/>
        </w:rPr>
      </w:pPr>
      <w:r w:rsidRPr="00882FD9">
        <w:rPr>
          <w:rFonts w:ascii="Times New Roman" w:hAnsi="Times New Roman" w:cs="Times New Roman"/>
          <w:b/>
          <w:lang w:val="en-GB"/>
        </w:rPr>
        <w:t xml:space="preserve">Housekeeping notes </w:t>
      </w:r>
    </w:p>
    <w:p w14:paraId="762CAEF7" w14:textId="13882E9B" w:rsidR="00BC3C04" w:rsidRPr="00C95AF1" w:rsidRDefault="00BC3C04" w:rsidP="00BC3C04">
      <w:pPr>
        <w:rPr>
          <w:rFonts w:ascii="Times New Roman" w:hAnsi="Times New Roman" w:cs="Times New Roman"/>
          <w:color w:val="FF0000"/>
          <w:lang w:val="en-GB"/>
        </w:rPr>
      </w:pPr>
      <w:r w:rsidRPr="00C95AF1">
        <w:rPr>
          <w:rFonts w:ascii="Times New Roman" w:hAnsi="Times New Roman" w:cs="Times New Roman"/>
          <w:lang w:val="en-GB"/>
        </w:rPr>
        <w:t>Housekeeping concern</w:t>
      </w:r>
      <w:r w:rsidR="00DE0E0F">
        <w:rPr>
          <w:rFonts w:ascii="Times New Roman" w:hAnsi="Times New Roman" w:cs="Times New Roman"/>
          <w:lang w:val="en-GB"/>
        </w:rPr>
        <w:t>ing</w:t>
      </w:r>
      <w:r w:rsidRPr="00C95AF1">
        <w:rPr>
          <w:rFonts w:ascii="Times New Roman" w:hAnsi="Times New Roman" w:cs="Times New Roman"/>
          <w:lang w:val="en-GB"/>
        </w:rPr>
        <w:t xml:space="preserve"> </w:t>
      </w:r>
      <w:r w:rsidR="00DE0E0F">
        <w:rPr>
          <w:rFonts w:ascii="Times New Roman" w:hAnsi="Times New Roman" w:cs="Times New Roman"/>
          <w:lang w:val="en-GB"/>
        </w:rPr>
        <w:t>code of conduct</w:t>
      </w:r>
      <w:r w:rsidRPr="00C95AF1">
        <w:rPr>
          <w:rFonts w:ascii="Times New Roman" w:hAnsi="Times New Roman" w:cs="Times New Roman"/>
          <w:lang w:val="en-GB"/>
        </w:rPr>
        <w:t xml:space="preserve"> protocols for </w:t>
      </w:r>
      <w:r w:rsidR="00DE0E0F">
        <w:rPr>
          <w:rFonts w:ascii="Times New Roman" w:hAnsi="Times New Roman" w:cs="Times New Roman"/>
          <w:lang w:val="en-GB"/>
        </w:rPr>
        <w:t>this year’s PHG</w:t>
      </w:r>
      <w:r w:rsidRPr="00C95AF1">
        <w:rPr>
          <w:rFonts w:ascii="Times New Roman" w:hAnsi="Times New Roman" w:cs="Times New Roman"/>
          <w:lang w:val="en-GB"/>
        </w:rPr>
        <w:t xml:space="preserve"> conference </w:t>
      </w:r>
      <w:r w:rsidR="00DE0E0F">
        <w:rPr>
          <w:rFonts w:ascii="Times New Roman" w:hAnsi="Times New Roman" w:cs="Times New Roman"/>
          <w:lang w:val="en-GB"/>
        </w:rPr>
        <w:t xml:space="preserve">will be expanded upon in greater detail in the more comprehensive delegate document.  Please be assured that this is a safe space for all participants and delegates.  </w:t>
      </w:r>
    </w:p>
    <w:p w14:paraId="2B413BBC" w14:textId="77777777" w:rsidR="00BC3C04" w:rsidRPr="00C95AF1" w:rsidRDefault="00BC3C04" w:rsidP="00BC3C04">
      <w:pPr>
        <w:rPr>
          <w:rFonts w:ascii="Times New Roman" w:hAnsi="Times New Roman" w:cs="Times New Roman"/>
          <w:lang w:val="en-GB"/>
        </w:rPr>
      </w:pPr>
    </w:p>
    <w:p w14:paraId="55210406" w14:textId="495091A6" w:rsidR="00BC3C04" w:rsidRPr="00882FD9" w:rsidRDefault="00BC3C04" w:rsidP="00BC3C04">
      <w:pPr>
        <w:rPr>
          <w:rFonts w:ascii="Times New Roman" w:hAnsi="Times New Roman" w:cs="Times New Roman"/>
          <w:b/>
          <w:lang w:val="en-GB"/>
        </w:rPr>
      </w:pPr>
      <w:r w:rsidRPr="00882FD9">
        <w:rPr>
          <w:rFonts w:ascii="Times New Roman" w:hAnsi="Times New Roman" w:cs="Times New Roman"/>
          <w:b/>
          <w:lang w:val="en-GB"/>
        </w:rPr>
        <w:t>Registration</w:t>
      </w:r>
    </w:p>
    <w:p w14:paraId="42354250" w14:textId="2383C315" w:rsidR="007C31F5" w:rsidRPr="00107278" w:rsidRDefault="00BC3C04" w:rsidP="00107278">
      <w:pPr>
        <w:pStyle w:val="ListParagraph"/>
        <w:numPr>
          <w:ilvl w:val="0"/>
          <w:numId w:val="1"/>
        </w:numPr>
        <w:rPr>
          <w:rFonts w:ascii="Times New Roman" w:hAnsi="Times New Roman" w:cs="Times New Roman"/>
          <w:lang w:val="en-GB"/>
        </w:rPr>
      </w:pPr>
      <w:r>
        <w:rPr>
          <w:rFonts w:ascii="Times New Roman" w:hAnsi="Times New Roman" w:cs="Times New Roman"/>
          <w:lang w:val="en-GB"/>
        </w:rPr>
        <w:t xml:space="preserve">2020 is a challenging time, and in an attempt to ensure that as many historical geographers are able to attend, these two sessions </w:t>
      </w:r>
      <w:r>
        <w:rPr>
          <w:rFonts w:ascii="Times New Roman" w:hAnsi="Times New Roman" w:cs="Times New Roman"/>
          <w:u w:val="single"/>
          <w:lang w:val="en-GB"/>
        </w:rPr>
        <w:t>will be</w:t>
      </w:r>
      <w:r w:rsidRPr="00C95AF1">
        <w:rPr>
          <w:rFonts w:ascii="Times New Roman" w:hAnsi="Times New Roman" w:cs="Times New Roman"/>
          <w:u w:val="single"/>
          <w:lang w:val="en-GB"/>
        </w:rPr>
        <w:t xml:space="preserve"> run without registration fee</w:t>
      </w:r>
      <w:r>
        <w:rPr>
          <w:rFonts w:ascii="Times New Roman" w:hAnsi="Times New Roman" w:cs="Times New Roman"/>
          <w:u w:val="single"/>
          <w:lang w:val="en-GB"/>
        </w:rPr>
        <w:t xml:space="preserve"> to delegates</w:t>
      </w:r>
      <w:r>
        <w:rPr>
          <w:rFonts w:ascii="Times New Roman" w:hAnsi="Times New Roman" w:cs="Times New Roman"/>
          <w:lang w:val="en-GB"/>
        </w:rPr>
        <w:t>.  However, in order to organise the events, it is requested that all delegates register via the Eventbrite registration page</w:t>
      </w:r>
      <w:r w:rsidR="00107278">
        <w:rPr>
          <w:rFonts w:ascii="Times New Roman" w:hAnsi="Times New Roman" w:cs="Times New Roman"/>
          <w:lang w:val="en-GB"/>
        </w:rPr>
        <w:t xml:space="preserve"> </w:t>
      </w:r>
      <w:hyperlink r:id="rId7" w:history="1">
        <w:r w:rsidR="00107278" w:rsidRPr="00107278">
          <w:rPr>
            <w:rStyle w:val="Hyperlink"/>
            <w:rFonts w:ascii="Times New Roman" w:hAnsi="Times New Roman" w:cs="Times New Roman"/>
            <w:lang w:val="en-GB"/>
          </w:rPr>
          <w:t>https://www.eventbrite.co.uk/e/practising-historical-geography-2020-tickets-126216800849</w:t>
        </w:r>
      </w:hyperlink>
      <w:r w:rsidR="00107278" w:rsidRPr="00107278">
        <w:rPr>
          <w:rFonts w:ascii="Times New Roman" w:hAnsi="Times New Roman" w:cs="Times New Roman"/>
          <w:lang w:val="en-GB"/>
        </w:rPr>
        <w:t xml:space="preserve"> </w:t>
      </w:r>
      <w:r w:rsidRPr="00107278">
        <w:rPr>
          <w:rFonts w:ascii="Times New Roman" w:hAnsi="Times New Roman" w:cs="Times New Roman"/>
          <w:lang w:val="en-GB"/>
        </w:rPr>
        <w:t xml:space="preserve"> </w:t>
      </w:r>
      <w:r w:rsidRPr="00107278">
        <w:rPr>
          <w:rFonts w:ascii="Times New Roman" w:hAnsi="Times New Roman" w:cs="Times New Roman"/>
          <w:b/>
          <w:lang w:val="en-GB"/>
        </w:rPr>
        <w:t>by</w:t>
      </w:r>
      <w:r w:rsidR="00DE0E0F">
        <w:rPr>
          <w:rFonts w:ascii="Times New Roman" w:hAnsi="Times New Roman" w:cs="Times New Roman"/>
          <w:b/>
          <w:lang w:val="en-GB"/>
        </w:rPr>
        <w:t xml:space="preserve"> 4pm on </w:t>
      </w:r>
      <w:r w:rsidRPr="00107278">
        <w:rPr>
          <w:rFonts w:ascii="Times New Roman" w:hAnsi="Times New Roman" w:cs="Times New Roman"/>
          <w:b/>
          <w:lang w:val="en-GB"/>
        </w:rPr>
        <w:t xml:space="preserve"> November </w:t>
      </w:r>
      <w:r w:rsidR="00DE0E0F">
        <w:rPr>
          <w:rFonts w:ascii="Times New Roman" w:hAnsi="Times New Roman" w:cs="Times New Roman"/>
          <w:b/>
          <w:lang w:val="en-GB"/>
        </w:rPr>
        <w:t>23</w:t>
      </w:r>
      <w:r w:rsidR="00DE0E0F" w:rsidRPr="00DE0E0F">
        <w:rPr>
          <w:rFonts w:ascii="Times New Roman" w:hAnsi="Times New Roman" w:cs="Times New Roman"/>
          <w:b/>
          <w:vertAlign w:val="superscript"/>
          <w:lang w:val="en-GB"/>
        </w:rPr>
        <w:t>rd</w:t>
      </w:r>
      <w:r w:rsidR="00DE0E0F">
        <w:rPr>
          <w:rFonts w:ascii="Times New Roman" w:hAnsi="Times New Roman" w:cs="Times New Roman"/>
          <w:b/>
          <w:lang w:val="en-GB"/>
        </w:rPr>
        <w:t xml:space="preserve"> </w:t>
      </w:r>
      <w:r w:rsidRPr="00107278">
        <w:rPr>
          <w:rFonts w:ascii="Times New Roman" w:hAnsi="Times New Roman" w:cs="Times New Roman"/>
          <w:b/>
          <w:lang w:val="en-GB"/>
        </w:rPr>
        <w:t xml:space="preserve">2020. </w:t>
      </w:r>
    </w:p>
    <w:p w14:paraId="6EA45060" w14:textId="4F9F060E" w:rsidR="00BC3C04" w:rsidRPr="00DD4CC9" w:rsidRDefault="00BC3C04" w:rsidP="001157EF">
      <w:pPr>
        <w:pStyle w:val="ListParagraph"/>
        <w:rPr>
          <w:rFonts w:ascii="Times New Roman" w:hAnsi="Times New Roman" w:cs="Times New Roman"/>
          <w:lang w:val="en-GB"/>
        </w:rPr>
      </w:pPr>
    </w:p>
    <w:p w14:paraId="30AC7481" w14:textId="47B7FE97" w:rsidR="00BC3C04" w:rsidRPr="00A01752" w:rsidRDefault="00BC3C04" w:rsidP="00BC3C04">
      <w:pPr>
        <w:pStyle w:val="ListParagraph"/>
        <w:numPr>
          <w:ilvl w:val="0"/>
          <w:numId w:val="1"/>
        </w:numPr>
        <w:rPr>
          <w:rFonts w:ascii="Times New Roman" w:hAnsi="Times New Roman" w:cs="Times New Roman"/>
          <w:lang w:val="en-GB"/>
        </w:rPr>
      </w:pPr>
      <w:r>
        <w:rPr>
          <w:rFonts w:ascii="Times New Roman" w:hAnsi="Times New Roman" w:cs="Times New Roman"/>
          <w:b/>
          <w:lang w:val="en-GB"/>
        </w:rPr>
        <w:t xml:space="preserve">To ensure that these sessions run in a safe manner, we ask that only people </w:t>
      </w:r>
      <w:r w:rsidR="009241EF">
        <w:rPr>
          <w:rFonts w:ascii="Times New Roman" w:hAnsi="Times New Roman" w:cs="Times New Roman"/>
          <w:b/>
          <w:lang w:val="en-GB"/>
        </w:rPr>
        <w:t xml:space="preserve">who are </w:t>
      </w:r>
      <w:r>
        <w:rPr>
          <w:rFonts w:ascii="Times New Roman" w:hAnsi="Times New Roman" w:cs="Times New Roman"/>
          <w:b/>
          <w:lang w:val="en-GB"/>
        </w:rPr>
        <w:t>registered attend.</w:t>
      </w:r>
    </w:p>
    <w:p w14:paraId="78AECD48" w14:textId="77777777" w:rsidR="00A01752" w:rsidRPr="00A01752" w:rsidRDefault="00A01752" w:rsidP="00A01752">
      <w:pPr>
        <w:rPr>
          <w:rFonts w:ascii="Times New Roman" w:hAnsi="Times New Roman" w:cs="Times New Roman"/>
          <w:lang w:val="en-GB"/>
        </w:rPr>
      </w:pPr>
    </w:p>
    <w:p w14:paraId="62FE35A1" w14:textId="77777777" w:rsidR="00BC3C04" w:rsidRPr="00DD4CC9" w:rsidRDefault="00BC3C04" w:rsidP="00BC3C04">
      <w:pPr>
        <w:pStyle w:val="ListParagraph"/>
        <w:numPr>
          <w:ilvl w:val="0"/>
          <w:numId w:val="1"/>
        </w:numPr>
        <w:rPr>
          <w:rFonts w:ascii="Times New Roman" w:hAnsi="Times New Roman" w:cs="Times New Roman"/>
          <w:lang w:val="en-GB"/>
        </w:rPr>
      </w:pPr>
      <w:r>
        <w:rPr>
          <w:rFonts w:ascii="Times New Roman" w:hAnsi="Times New Roman" w:cs="Times New Roman"/>
          <w:lang w:val="en-GB"/>
        </w:rPr>
        <w:t>Recordings of keynote presentations will be made available after the event along with the wider readings referenced to ensure that those unable to attend have the option to revisit materials discussed.  Workshop sessions WILL NOT be recorded to ensure a safe space in which delegates are able to explore, converse and learn.</w:t>
      </w:r>
      <w:r w:rsidRPr="00DD4CC9">
        <w:rPr>
          <w:rFonts w:ascii="Times New Roman" w:hAnsi="Times New Roman" w:cs="Times New Roman"/>
          <w:lang w:val="en-GB"/>
        </w:rPr>
        <w:t xml:space="preserve"> </w:t>
      </w:r>
    </w:p>
    <w:p w14:paraId="4D5C473E" w14:textId="77777777" w:rsidR="00BC3C04" w:rsidRPr="000F743A" w:rsidRDefault="00BC3C04" w:rsidP="00BC3C04">
      <w:pPr>
        <w:rPr>
          <w:rFonts w:ascii="Times New Roman" w:hAnsi="Times New Roman" w:cs="Times New Roman"/>
          <w:sz w:val="18"/>
          <w:szCs w:val="18"/>
          <w:lang w:val="en-GB"/>
        </w:rPr>
      </w:pPr>
    </w:p>
    <w:p w14:paraId="6825E29F" w14:textId="77777777" w:rsidR="00BC3C04" w:rsidRPr="000F743A" w:rsidRDefault="00BC3C04" w:rsidP="00BC3C04">
      <w:pPr>
        <w:rPr>
          <w:rFonts w:ascii="Times New Roman" w:hAnsi="Times New Roman" w:cs="Times New Roman"/>
          <w:sz w:val="18"/>
          <w:szCs w:val="18"/>
          <w:lang w:val="en-GB"/>
        </w:rPr>
      </w:pPr>
    </w:p>
    <w:p w14:paraId="1073EA72" w14:textId="77777777" w:rsidR="00BC3C04" w:rsidRDefault="00BC3C04" w:rsidP="00BC3C04">
      <w:pPr>
        <w:rPr>
          <w:rFonts w:ascii="Times New Roman" w:hAnsi="Times New Roman" w:cs="Times New Roman"/>
          <w:b/>
          <w:lang w:val="en-GB"/>
        </w:rPr>
      </w:pPr>
      <w:r>
        <w:rPr>
          <w:rFonts w:ascii="Times New Roman" w:hAnsi="Times New Roman" w:cs="Times New Roman"/>
          <w:b/>
          <w:lang w:val="en-GB"/>
        </w:rPr>
        <w:t xml:space="preserve">Internet access and </w:t>
      </w:r>
      <w:r w:rsidRPr="00882FD9">
        <w:rPr>
          <w:rFonts w:ascii="Times New Roman" w:hAnsi="Times New Roman" w:cs="Times New Roman"/>
          <w:b/>
          <w:lang w:val="en-GB"/>
        </w:rPr>
        <w:t>Social Media</w:t>
      </w:r>
    </w:p>
    <w:p w14:paraId="49F5D47B" w14:textId="77777777" w:rsidR="00BC3C04" w:rsidRPr="00882FD9" w:rsidRDefault="00BC3C04" w:rsidP="00BC3C04">
      <w:pPr>
        <w:rPr>
          <w:rFonts w:ascii="Times New Roman" w:hAnsi="Times New Roman" w:cs="Times New Roman"/>
          <w:lang w:val="en-GB"/>
        </w:rPr>
      </w:pPr>
      <w:r w:rsidRPr="00882FD9">
        <w:rPr>
          <w:rFonts w:ascii="Times New Roman" w:hAnsi="Times New Roman" w:cs="Times New Roman"/>
          <w:lang w:val="en-GB"/>
        </w:rPr>
        <w:t xml:space="preserve">For delegates wishing to live tweet during the event, please remember to be courteous and positive and use the hashtag </w:t>
      </w:r>
      <w:r w:rsidRPr="00882FD9">
        <w:rPr>
          <w:rFonts w:ascii="Times New Roman" w:hAnsi="Times New Roman" w:cs="Times New Roman"/>
          <w:b/>
          <w:lang w:val="en-GB"/>
        </w:rPr>
        <w:t>#PHG20</w:t>
      </w:r>
      <w:r>
        <w:rPr>
          <w:rFonts w:ascii="Times New Roman" w:hAnsi="Times New Roman" w:cs="Times New Roman"/>
          <w:b/>
          <w:lang w:val="en-GB"/>
        </w:rPr>
        <w:t>20</w:t>
      </w:r>
      <w:r w:rsidRPr="00882FD9">
        <w:rPr>
          <w:rFonts w:ascii="Times New Roman" w:hAnsi="Times New Roman" w:cs="Times New Roman"/>
          <w:lang w:val="en-GB"/>
        </w:rPr>
        <w:t xml:space="preserve"> linking twitter account </w:t>
      </w:r>
      <w:r w:rsidRPr="00FD178E">
        <w:rPr>
          <w:rFonts w:ascii="Times New Roman" w:hAnsi="Times New Roman" w:cs="Times New Roman"/>
          <w:b/>
          <w:lang w:val="en-GB"/>
        </w:rPr>
        <w:t>@HGRG_RGS</w:t>
      </w:r>
    </w:p>
    <w:p w14:paraId="76E54DF1" w14:textId="77777777" w:rsidR="00FD0CD7" w:rsidRDefault="00284F16"/>
    <w:sectPr w:rsidR="00FD0CD7" w:rsidSect="006B739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CF46F3"/>
    <w:multiLevelType w:val="hybridMultilevel"/>
    <w:tmpl w:val="C4CEC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C04"/>
    <w:rsid w:val="00015B45"/>
    <w:rsid w:val="00107278"/>
    <w:rsid w:val="001157EF"/>
    <w:rsid w:val="00284F16"/>
    <w:rsid w:val="002E78F1"/>
    <w:rsid w:val="003B00FF"/>
    <w:rsid w:val="006A2001"/>
    <w:rsid w:val="006B7398"/>
    <w:rsid w:val="007C31F5"/>
    <w:rsid w:val="00840C2D"/>
    <w:rsid w:val="00864E53"/>
    <w:rsid w:val="009241EF"/>
    <w:rsid w:val="009A2CA2"/>
    <w:rsid w:val="00A01752"/>
    <w:rsid w:val="00A376F5"/>
    <w:rsid w:val="00B603AB"/>
    <w:rsid w:val="00B76AC6"/>
    <w:rsid w:val="00BC3C04"/>
    <w:rsid w:val="00D5639B"/>
    <w:rsid w:val="00DE0E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B7D7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C3C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C3C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C3C04"/>
    <w:pPr>
      <w:ind w:left="720"/>
      <w:contextualSpacing/>
    </w:pPr>
  </w:style>
  <w:style w:type="paragraph" w:styleId="BalloonText">
    <w:name w:val="Balloon Text"/>
    <w:basedOn w:val="Normal"/>
    <w:link w:val="BalloonTextChar"/>
    <w:uiPriority w:val="99"/>
    <w:semiHidden/>
    <w:unhideWhenUsed/>
    <w:rsid w:val="007C31F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C31F5"/>
    <w:rPr>
      <w:rFonts w:ascii="Times New Roman" w:hAnsi="Times New Roman" w:cs="Times New Roman"/>
      <w:sz w:val="18"/>
      <w:szCs w:val="18"/>
    </w:rPr>
  </w:style>
  <w:style w:type="character" w:styleId="Hyperlink">
    <w:name w:val="Hyperlink"/>
    <w:basedOn w:val="DefaultParagraphFont"/>
    <w:uiPriority w:val="99"/>
    <w:unhideWhenUsed/>
    <w:rsid w:val="00107278"/>
    <w:rPr>
      <w:color w:val="0563C1" w:themeColor="hyperlink"/>
      <w:u w:val="single"/>
    </w:rPr>
  </w:style>
  <w:style w:type="character" w:styleId="FollowedHyperlink">
    <w:name w:val="FollowedHyperlink"/>
    <w:basedOn w:val="DefaultParagraphFont"/>
    <w:uiPriority w:val="99"/>
    <w:semiHidden/>
    <w:unhideWhenUsed/>
    <w:rsid w:val="001072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ventbrite.co.uk/e/practising-historical-geography-2020-tickets-12621680084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ventbrite.co.uk/e/practising-historical-geography-2020-tickets-126216800849"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612</Words>
  <Characters>3532</Characters>
  <Application>Microsoft Office Word</Application>
  <DocSecurity>0</DocSecurity>
  <Lines>55</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jo@jonorcup.com</dc:creator>
  <cp:keywords/>
  <dc:description/>
  <cp:lastModifiedBy>Ruth Slatter</cp:lastModifiedBy>
  <cp:revision>2</cp:revision>
  <dcterms:created xsi:type="dcterms:W3CDTF">2020-10-28T10:46:00Z</dcterms:created>
  <dcterms:modified xsi:type="dcterms:W3CDTF">2020-10-28T10:46:00Z</dcterms:modified>
</cp:coreProperties>
</file>